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C2B" w:rsidRPr="00C64C2B" w:rsidRDefault="00C64C2B" w:rsidP="002173E2">
      <w:pPr>
        <w:spacing w:line="240" w:lineRule="auto"/>
        <w:jc w:val="center"/>
        <w:rPr>
          <w:rFonts w:cstheme="minorHAnsi"/>
          <w:color w:val="002060"/>
          <w:sz w:val="32"/>
          <w:szCs w:val="32"/>
        </w:rPr>
      </w:pPr>
      <w:r w:rsidRPr="00C64C2B">
        <w:rPr>
          <w:rFonts w:cstheme="minorHAnsi"/>
          <w:b/>
          <w:color w:val="002060"/>
          <w:sz w:val="32"/>
          <w:szCs w:val="32"/>
        </w:rPr>
        <w:t xml:space="preserve">Современные способы организации презентаций средствами </w:t>
      </w:r>
      <w:proofErr w:type="spellStart"/>
      <w:r w:rsidRPr="00C64C2B">
        <w:rPr>
          <w:rFonts w:cstheme="minorHAnsi"/>
          <w:b/>
          <w:color w:val="002060"/>
          <w:sz w:val="32"/>
          <w:szCs w:val="32"/>
        </w:rPr>
        <w:t>PowerPoіnt</w:t>
      </w:r>
      <w:proofErr w:type="spellEnd"/>
    </w:p>
    <w:p w:rsidR="00C64C2B" w:rsidRPr="00C64C2B" w:rsidRDefault="00C64C2B" w:rsidP="002173E2">
      <w:pPr>
        <w:spacing w:line="240" w:lineRule="auto"/>
        <w:jc w:val="both"/>
        <w:rPr>
          <w:rFonts w:cstheme="minorHAnsi"/>
          <w:color w:val="002060"/>
          <w:sz w:val="28"/>
          <w:szCs w:val="28"/>
        </w:rPr>
      </w:pPr>
      <w:r w:rsidRPr="00C64C2B">
        <w:rPr>
          <w:rFonts w:cstheme="minorHAnsi"/>
          <w:color w:val="002060"/>
          <w:sz w:val="28"/>
          <w:szCs w:val="28"/>
        </w:rPr>
        <w:t xml:space="preserve">Создание новой презентации в </w:t>
      </w:r>
      <w:proofErr w:type="spellStart"/>
      <w:r w:rsidRPr="00C64C2B">
        <w:rPr>
          <w:rFonts w:cstheme="minorHAnsi"/>
          <w:color w:val="002060"/>
          <w:sz w:val="28"/>
          <w:szCs w:val="28"/>
        </w:rPr>
        <w:t>Powerpoint</w:t>
      </w:r>
      <w:proofErr w:type="spellEnd"/>
      <w:proofErr w:type="gramStart"/>
      <w:r w:rsidRPr="00C64C2B">
        <w:rPr>
          <w:rFonts w:cstheme="minorHAnsi"/>
          <w:color w:val="002060"/>
          <w:sz w:val="28"/>
          <w:szCs w:val="28"/>
        </w:rPr>
        <w:t xml:space="preserve"> П</w:t>
      </w:r>
      <w:proofErr w:type="gramEnd"/>
      <w:r w:rsidRPr="00C64C2B">
        <w:rPr>
          <w:rFonts w:cstheme="minorHAnsi"/>
          <w:color w:val="002060"/>
          <w:sz w:val="28"/>
          <w:szCs w:val="28"/>
        </w:rPr>
        <w:t xml:space="preserve">ри старте </w:t>
      </w:r>
      <w:proofErr w:type="spellStart"/>
      <w:r w:rsidRPr="00C64C2B">
        <w:rPr>
          <w:rFonts w:cstheme="minorHAnsi"/>
          <w:color w:val="002060"/>
          <w:sz w:val="28"/>
          <w:szCs w:val="28"/>
        </w:rPr>
        <w:t>PowerPoint</w:t>
      </w:r>
      <w:proofErr w:type="spellEnd"/>
      <w:r w:rsidRPr="00C64C2B">
        <w:rPr>
          <w:rFonts w:cstheme="minorHAnsi"/>
          <w:color w:val="002060"/>
          <w:sz w:val="28"/>
          <w:szCs w:val="28"/>
        </w:rPr>
        <w:t xml:space="preserve"> пользователя встречает стартовое окно, где можно выбрать создание пустой презентации с шаблоном по умолчанию, или на основании одного из предложенных шаблонов, т.е. слайды презентации уже имеют определенное оформление (измененную цветовую гамму, шрифт, рисунки и фигуры и т.д.). </w:t>
      </w:r>
    </w:p>
    <w:p w:rsidR="00C64C2B" w:rsidRPr="002173E2" w:rsidRDefault="00C64C2B" w:rsidP="002173E2">
      <w:pPr>
        <w:spacing w:line="240" w:lineRule="auto"/>
        <w:jc w:val="both"/>
        <w:rPr>
          <w:rFonts w:cstheme="minorHAnsi"/>
          <w:color w:val="002060"/>
          <w:sz w:val="28"/>
          <w:szCs w:val="28"/>
        </w:rPr>
      </w:pPr>
      <w:r w:rsidRPr="00C64C2B">
        <w:rPr>
          <w:rFonts w:cstheme="minorHAnsi"/>
          <w:color w:val="002060"/>
          <w:sz w:val="28"/>
          <w:szCs w:val="28"/>
        </w:rPr>
        <w:t>Выбираем «Создать пустую презентацию».</w:t>
      </w:r>
    </w:p>
    <w:p w:rsidR="00C64C2B" w:rsidRPr="002173E2" w:rsidRDefault="00C64C2B" w:rsidP="002173E2">
      <w:pPr>
        <w:spacing w:line="240" w:lineRule="auto"/>
        <w:jc w:val="both"/>
        <w:rPr>
          <w:rFonts w:cstheme="minorHAnsi"/>
          <w:b/>
          <w:color w:val="002060"/>
          <w:sz w:val="28"/>
          <w:szCs w:val="28"/>
        </w:rPr>
      </w:pPr>
      <w:r w:rsidRPr="002173E2">
        <w:rPr>
          <w:rFonts w:cstheme="minorHAnsi"/>
          <w:b/>
          <w:color w:val="002060"/>
          <w:sz w:val="28"/>
          <w:szCs w:val="28"/>
        </w:rPr>
        <w:t xml:space="preserve">Макет слайда </w:t>
      </w:r>
      <w:proofErr w:type="spellStart"/>
      <w:r w:rsidRPr="002173E2">
        <w:rPr>
          <w:rFonts w:cstheme="minorHAnsi"/>
          <w:b/>
          <w:color w:val="002060"/>
          <w:sz w:val="28"/>
          <w:szCs w:val="28"/>
        </w:rPr>
        <w:t>PowerPoint</w:t>
      </w:r>
      <w:proofErr w:type="spellEnd"/>
      <w:r w:rsidRPr="002173E2">
        <w:rPr>
          <w:rFonts w:cstheme="minorHAnsi"/>
          <w:b/>
          <w:color w:val="002060"/>
          <w:sz w:val="28"/>
          <w:szCs w:val="28"/>
        </w:rPr>
        <w:t xml:space="preserve"> </w:t>
      </w:r>
    </w:p>
    <w:p w:rsidR="00C64C2B" w:rsidRPr="00C64C2B" w:rsidRDefault="00C64C2B" w:rsidP="002173E2">
      <w:pPr>
        <w:spacing w:line="240" w:lineRule="auto"/>
        <w:jc w:val="both"/>
        <w:rPr>
          <w:rFonts w:cstheme="minorHAnsi"/>
          <w:color w:val="002060"/>
          <w:sz w:val="28"/>
          <w:szCs w:val="28"/>
        </w:rPr>
      </w:pPr>
      <w:r w:rsidRPr="00C64C2B">
        <w:rPr>
          <w:rFonts w:cstheme="minorHAnsi"/>
          <w:color w:val="002060"/>
          <w:sz w:val="28"/>
          <w:szCs w:val="28"/>
        </w:rPr>
        <w:t>Все слайды в презентации основаны на каком-то макете. Макет содержит предопределенные места для текста (заполнители), колонтитулов, номера страницы, других объектов и их цветов. Пользователь может выбрать один из предопределенных макетов</w:t>
      </w:r>
      <w:r>
        <w:rPr>
          <w:rFonts w:cstheme="minorHAnsi"/>
          <w:color w:val="002060"/>
          <w:sz w:val="28"/>
          <w:szCs w:val="28"/>
        </w:rPr>
        <w:t>,</w:t>
      </w:r>
      <w:r w:rsidRPr="00C64C2B">
        <w:rPr>
          <w:rFonts w:cstheme="minorHAnsi"/>
          <w:color w:val="002060"/>
          <w:sz w:val="28"/>
          <w:szCs w:val="28"/>
        </w:rPr>
        <w:t xml:space="preserve"> как во время создания слайда, так и изменить макет уже созданного слайда. В группе «Слайды» вкладки «Главная» за создание нового слайда отвечает команда «Создать слайд», а за изменение макета уже существующего – команда «Макет».</w:t>
      </w:r>
    </w:p>
    <w:p w:rsidR="00C64C2B" w:rsidRPr="00C64C2B" w:rsidRDefault="00C64C2B" w:rsidP="002173E2">
      <w:pPr>
        <w:spacing w:line="240" w:lineRule="auto"/>
        <w:jc w:val="both"/>
        <w:rPr>
          <w:rFonts w:cstheme="minorHAnsi"/>
          <w:color w:val="002060"/>
          <w:sz w:val="28"/>
          <w:szCs w:val="28"/>
        </w:rPr>
      </w:pPr>
      <w:r w:rsidRPr="00C64C2B">
        <w:rPr>
          <w:rFonts w:cstheme="minorHAnsi"/>
          <w:color w:val="002060"/>
          <w:sz w:val="28"/>
          <w:szCs w:val="28"/>
        </w:rPr>
        <w:t>Если, во время редактирования вы изменили размер или положение заполнителей, удалили некоторые элементы и т.д., то команда «Сбросить» в группе «Слайды» вкладки «Главная» позволит обратить все изменения вспять. Изменить макет слайда можно</w:t>
      </w:r>
      <w:r w:rsidR="001B70AA">
        <w:rPr>
          <w:rFonts w:cstheme="minorHAnsi"/>
          <w:color w:val="002060"/>
          <w:sz w:val="28"/>
          <w:szCs w:val="28"/>
        </w:rPr>
        <w:t>,</w:t>
      </w:r>
      <w:r w:rsidRPr="00C64C2B">
        <w:rPr>
          <w:rFonts w:cstheme="minorHAnsi"/>
          <w:color w:val="002060"/>
          <w:sz w:val="28"/>
          <w:szCs w:val="28"/>
        </w:rPr>
        <w:t xml:space="preserve"> вызвав контекстное меню на эскизе нужного слайда</w:t>
      </w:r>
      <w:r>
        <w:rPr>
          <w:rFonts w:cstheme="minorHAnsi"/>
          <w:color w:val="002060"/>
          <w:sz w:val="28"/>
          <w:szCs w:val="28"/>
        </w:rPr>
        <w:t>,</w:t>
      </w:r>
      <w:r w:rsidRPr="00C64C2B">
        <w:rPr>
          <w:rFonts w:cstheme="minorHAnsi"/>
          <w:color w:val="002060"/>
          <w:sz w:val="28"/>
          <w:szCs w:val="28"/>
        </w:rPr>
        <w:t xml:space="preserve"> и выбрав команду «Макет». </w:t>
      </w:r>
    </w:p>
    <w:p w:rsidR="00C64C2B" w:rsidRPr="00C64C2B" w:rsidRDefault="00C64C2B" w:rsidP="002173E2">
      <w:pPr>
        <w:spacing w:line="240" w:lineRule="auto"/>
        <w:jc w:val="both"/>
        <w:rPr>
          <w:rFonts w:cstheme="minorHAnsi"/>
          <w:color w:val="002060"/>
          <w:sz w:val="28"/>
          <w:szCs w:val="28"/>
        </w:rPr>
      </w:pPr>
      <w:r w:rsidRPr="00C64C2B">
        <w:rPr>
          <w:rFonts w:cstheme="minorHAnsi"/>
          <w:color w:val="002060"/>
          <w:sz w:val="28"/>
          <w:szCs w:val="28"/>
        </w:rPr>
        <w:t>После изменения макета или создания слайда на основе одного из предопределенных макетов, вы можете удалять или добавлять необходимые элементы.</w:t>
      </w:r>
    </w:p>
    <w:p w:rsidR="00C64C2B" w:rsidRDefault="00C64C2B" w:rsidP="002173E2">
      <w:pPr>
        <w:spacing w:line="240" w:lineRule="auto"/>
        <w:jc w:val="both"/>
        <w:rPr>
          <w:rFonts w:cstheme="minorHAnsi"/>
          <w:color w:val="002060"/>
          <w:sz w:val="28"/>
          <w:szCs w:val="28"/>
        </w:rPr>
      </w:pPr>
      <w:r w:rsidRPr="00C64C2B">
        <w:rPr>
          <w:rFonts w:cstheme="minorHAnsi"/>
          <w:color w:val="002060"/>
          <w:sz w:val="28"/>
          <w:szCs w:val="28"/>
        </w:rPr>
        <w:t xml:space="preserve"> По умолчанию, в пустой презентации всего 9 макетов различных страниц, на самом деле, это количество определяется шаблоном, в шестом занятии мы будем создавать собственные макеты слайдов, оформлять их и самостоятельно определять количество.</w:t>
      </w:r>
    </w:p>
    <w:p w:rsidR="00C64C2B" w:rsidRPr="002173E2" w:rsidRDefault="00C64C2B" w:rsidP="002173E2">
      <w:pPr>
        <w:spacing w:line="240" w:lineRule="auto"/>
        <w:jc w:val="both"/>
        <w:rPr>
          <w:rFonts w:cstheme="minorHAnsi"/>
          <w:color w:val="002060"/>
          <w:sz w:val="28"/>
          <w:szCs w:val="28"/>
        </w:rPr>
      </w:pPr>
      <w:r w:rsidRPr="002173E2">
        <w:rPr>
          <w:rFonts w:cstheme="minorHAnsi"/>
          <w:b/>
          <w:color w:val="002060"/>
          <w:sz w:val="28"/>
          <w:szCs w:val="28"/>
        </w:rPr>
        <w:t>Добавление текста на слайд</w:t>
      </w:r>
      <w:r w:rsidRPr="002173E2">
        <w:rPr>
          <w:rFonts w:cstheme="minorHAnsi"/>
          <w:color w:val="002060"/>
          <w:sz w:val="28"/>
          <w:szCs w:val="28"/>
        </w:rPr>
        <w:t xml:space="preserve">  </w:t>
      </w:r>
    </w:p>
    <w:p w:rsidR="00C64C2B" w:rsidRPr="00C64C2B" w:rsidRDefault="00C64C2B" w:rsidP="002173E2">
      <w:pPr>
        <w:spacing w:line="240" w:lineRule="auto"/>
        <w:jc w:val="both"/>
        <w:rPr>
          <w:rFonts w:cstheme="minorHAnsi"/>
          <w:color w:val="002060"/>
          <w:sz w:val="32"/>
          <w:szCs w:val="32"/>
        </w:rPr>
      </w:pPr>
      <w:r w:rsidRPr="00C64C2B">
        <w:rPr>
          <w:rFonts w:cstheme="minorHAnsi"/>
          <w:color w:val="002060"/>
          <w:sz w:val="28"/>
          <w:szCs w:val="28"/>
        </w:rPr>
        <w:t xml:space="preserve">Текст на слайд можно добавлять, как в предопределенные создателем макета места, т.е. в текстовые заполнители, так и в любое другое доступное место. </w:t>
      </w:r>
    </w:p>
    <w:p w:rsidR="00C64C2B" w:rsidRPr="00C64C2B" w:rsidRDefault="00C64C2B" w:rsidP="002173E2">
      <w:pPr>
        <w:spacing w:line="240" w:lineRule="auto"/>
        <w:jc w:val="both"/>
        <w:rPr>
          <w:rFonts w:cstheme="minorHAnsi"/>
          <w:color w:val="002060"/>
          <w:sz w:val="28"/>
          <w:szCs w:val="28"/>
        </w:rPr>
      </w:pPr>
      <w:r w:rsidRPr="00C64C2B">
        <w:rPr>
          <w:rFonts w:cstheme="minorHAnsi"/>
          <w:color w:val="002060"/>
          <w:sz w:val="28"/>
          <w:szCs w:val="28"/>
        </w:rPr>
        <w:t xml:space="preserve">Разница между этими способами принципиальна. Если вставлять текст в заполнители, то, при изменении макета, будет меняться и положение добавленного текста. Текстовые заполнители в </w:t>
      </w:r>
      <w:proofErr w:type="spellStart"/>
      <w:r w:rsidRPr="00C64C2B">
        <w:rPr>
          <w:rFonts w:cstheme="minorHAnsi"/>
          <w:color w:val="002060"/>
          <w:sz w:val="28"/>
          <w:szCs w:val="28"/>
        </w:rPr>
        <w:t>PowerPoint</w:t>
      </w:r>
      <w:proofErr w:type="spellEnd"/>
      <w:r w:rsidRPr="00C64C2B">
        <w:rPr>
          <w:rFonts w:cstheme="minorHAnsi"/>
          <w:color w:val="002060"/>
          <w:sz w:val="28"/>
          <w:szCs w:val="28"/>
        </w:rPr>
        <w:t xml:space="preserve"> могут быть представлены маркированным списком, его еще и называют </w:t>
      </w:r>
      <w:proofErr w:type="spellStart"/>
      <w:r w:rsidRPr="00C64C2B">
        <w:rPr>
          <w:rFonts w:cstheme="minorHAnsi"/>
          <w:color w:val="002060"/>
          <w:sz w:val="28"/>
          <w:szCs w:val="28"/>
        </w:rPr>
        <w:lastRenderedPageBreak/>
        <w:t>булетированным</w:t>
      </w:r>
      <w:proofErr w:type="spellEnd"/>
      <w:r w:rsidRPr="00C64C2B">
        <w:rPr>
          <w:rFonts w:cstheme="minorHAnsi"/>
          <w:color w:val="002060"/>
          <w:sz w:val="28"/>
          <w:szCs w:val="28"/>
        </w:rPr>
        <w:t xml:space="preserve"> (</w:t>
      </w:r>
      <w:proofErr w:type="spellStart"/>
      <w:r w:rsidRPr="00C64C2B">
        <w:rPr>
          <w:rFonts w:cstheme="minorHAnsi"/>
          <w:color w:val="002060"/>
          <w:sz w:val="28"/>
          <w:szCs w:val="28"/>
        </w:rPr>
        <w:t>булеты</w:t>
      </w:r>
      <w:proofErr w:type="spellEnd"/>
      <w:r w:rsidRPr="00C64C2B">
        <w:rPr>
          <w:rFonts w:cstheme="minorHAnsi"/>
          <w:color w:val="002060"/>
          <w:sz w:val="28"/>
          <w:szCs w:val="28"/>
        </w:rPr>
        <w:t xml:space="preserve"> – маркеры-точки или пули), могут быть простым текстом (текстовое поле). В заполнители типа «Заголовок» и </w:t>
      </w:r>
      <w:proofErr w:type="spellStart"/>
      <w:r w:rsidRPr="00C64C2B">
        <w:rPr>
          <w:rFonts w:cstheme="minorHAnsi"/>
          <w:color w:val="002060"/>
          <w:sz w:val="28"/>
          <w:szCs w:val="28"/>
        </w:rPr>
        <w:t>булетированные</w:t>
      </w:r>
      <w:proofErr w:type="spellEnd"/>
      <w:r w:rsidRPr="00C64C2B">
        <w:rPr>
          <w:rFonts w:cstheme="minorHAnsi"/>
          <w:color w:val="002060"/>
          <w:sz w:val="28"/>
          <w:szCs w:val="28"/>
        </w:rPr>
        <w:t xml:space="preserve"> списки можно вводить текст в режиме структуры, в обычные текстовые поля нет.</w:t>
      </w:r>
    </w:p>
    <w:p w:rsidR="00C64C2B" w:rsidRPr="00C64C2B" w:rsidRDefault="00C64C2B" w:rsidP="002173E2">
      <w:pPr>
        <w:spacing w:line="240" w:lineRule="auto"/>
        <w:jc w:val="both"/>
        <w:rPr>
          <w:rFonts w:cstheme="minorHAnsi"/>
          <w:b/>
          <w:color w:val="002060"/>
          <w:sz w:val="28"/>
          <w:szCs w:val="28"/>
        </w:rPr>
      </w:pPr>
      <w:r w:rsidRPr="00C64C2B">
        <w:rPr>
          <w:rFonts w:cstheme="minorHAnsi"/>
          <w:b/>
          <w:color w:val="002060"/>
          <w:sz w:val="28"/>
          <w:szCs w:val="28"/>
        </w:rPr>
        <w:t xml:space="preserve"> Если добавить текст</w:t>
      </w:r>
      <w:r>
        <w:rPr>
          <w:rFonts w:cstheme="minorHAnsi"/>
          <w:b/>
          <w:color w:val="002060"/>
          <w:sz w:val="28"/>
          <w:szCs w:val="28"/>
        </w:rPr>
        <w:t>,</w:t>
      </w:r>
      <w:r w:rsidRPr="00C64C2B">
        <w:rPr>
          <w:rFonts w:cstheme="minorHAnsi"/>
          <w:b/>
          <w:color w:val="002060"/>
          <w:sz w:val="28"/>
          <w:szCs w:val="28"/>
        </w:rPr>
        <w:t xml:space="preserve"> минуя заполнители, то изменение макета слайда не приведет к изменению местоположения текста. </w:t>
      </w:r>
    </w:p>
    <w:p w:rsidR="00C64C2B" w:rsidRPr="00C64C2B" w:rsidRDefault="00C64C2B" w:rsidP="002173E2">
      <w:pPr>
        <w:spacing w:line="240" w:lineRule="auto"/>
        <w:jc w:val="both"/>
        <w:rPr>
          <w:rFonts w:cstheme="minorHAnsi"/>
          <w:color w:val="002060"/>
          <w:sz w:val="28"/>
          <w:szCs w:val="28"/>
        </w:rPr>
      </w:pPr>
      <w:r w:rsidRPr="00C64C2B">
        <w:rPr>
          <w:rFonts w:cstheme="minorHAnsi"/>
          <w:color w:val="002060"/>
          <w:sz w:val="28"/>
          <w:szCs w:val="28"/>
        </w:rPr>
        <w:t xml:space="preserve">Несмотря на то, что в </w:t>
      </w:r>
      <w:proofErr w:type="spellStart"/>
      <w:r w:rsidRPr="00C64C2B">
        <w:rPr>
          <w:rFonts w:cstheme="minorHAnsi"/>
          <w:color w:val="002060"/>
          <w:sz w:val="28"/>
          <w:szCs w:val="28"/>
        </w:rPr>
        <w:t>PowerPoint</w:t>
      </w:r>
      <w:proofErr w:type="spellEnd"/>
      <w:r w:rsidRPr="00C64C2B">
        <w:rPr>
          <w:rFonts w:cstheme="minorHAnsi"/>
          <w:color w:val="002060"/>
          <w:sz w:val="28"/>
          <w:szCs w:val="28"/>
        </w:rPr>
        <w:t xml:space="preserve"> предусмотрены специализированные заполнители под различное содержимое (таблицы, изображения, текст, </w:t>
      </w:r>
      <w:proofErr w:type="spellStart"/>
      <w:r w:rsidRPr="00C64C2B">
        <w:rPr>
          <w:rFonts w:cstheme="minorHAnsi"/>
          <w:color w:val="002060"/>
          <w:sz w:val="28"/>
          <w:szCs w:val="28"/>
        </w:rPr>
        <w:t>SmartArt</w:t>
      </w:r>
      <w:proofErr w:type="spellEnd"/>
      <w:r w:rsidRPr="00C64C2B">
        <w:rPr>
          <w:rFonts w:cstheme="minorHAnsi"/>
          <w:color w:val="002060"/>
          <w:sz w:val="28"/>
          <w:szCs w:val="28"/>
        </w:rPr>
        <w:t xml:space="preserve">, диаграмма, мультимедиа), большинство макетов используют «универсальный» заполнитель, который позволяет вставить любой из перечисленных типов содержимого. </w:t>
      </w:r>
    </w:p>
    <w:p w:rsidR="00C64C2B" w:rsidRPr="00C64C2B" w:rsidRDefault="00C64C2B" w:rsidP="002173E2">
      <w:pPr>
        <w:spacing w:line="240" w:lineRule="auto"/>
        <w:jc w:val="both"/>
        <w:rPr>
          <w:rFonts w:cstheme="minorHAnsi"/>
          <w:color w:val="002060"/>
          <w:sz w:val="28"/>
          <w:szCs w:val="28"/>
        </w:rPr>
      </w:pPr>
      <w:r w:rsidRPr="00C64C2B">
        <w:rPr>
          <w:rFonts w:cstheme="minorHAnsi"/>
          <w:color w:val="002060"/>
          <w:sz w:val="28"/>
          <w:szCs w:val="28"/>
        </w:rPr>
        <w:t xml:space="preserve">Работу с другими типами содержимого мы будем рассматривать в соответствующих занятиях данного курса. </w:t>
      </w:r>
    </w:p>
    <w:p w:rsidR="00C64C2B" w:rsidRPr="00C64C2B" w:rsidRDefault="00C64C2B" w:rsidP="002173E2">
      <w:pPr>
        <w:spacing w:line="240" w:lineRule="auto"/>
        <w:jc w:val="both"/>
        <w:rPr>
          <w:rFonts w:cstheme="minorHAnsi"/>
          <w:color w:val="002060"/>
          <w:sz w:val="28"/>
          <w:szCs w:val="28"/>
        </w:rPr>
      </w:pPr>
      <w:r w:rsidRPr="00C64C2B">
        <w:rPr>
          <w:rFonts w:cstheme="minorHAnsi"/>
          <w:color w:val="002060"/>
          <w:sz w:val="28"/>
          <w:szCs w:val="28"/>
        </w:rPr>
        <w:t>Текст на слайды презентации не обязательно вводить, его можно копировать из других источников стандартными способами, например, через контекстное меню, команды группы «Буфер обмена» вкладки «Главная», или стандартные сочетания клавиш: </w:t>
      </w:r>
      <w:proofErr w:type="spellStart"/>
      <w:r w:rsidRPr="00C64C2B">
        <w:rPr>
          <w:rFonts w:cstheme="minorHAnsi"/>
          <w:color w:val="002060"/>
          <w:sz w:val="28"/>
          <w:szCs w:val="28"/>
        </w:rPr>
        <w:t>Ctrl+C</w:t>
      </w:r>
      <w:proofErr w:type="spellEnd"/>
      <w:r w:rsidRPr="00C64C2B">
        <w:rPr>
          <w:rFonts w:cstheme="minorHAnsi"/>
          <w:color w:val="002060"/>
          <w:sz w:val="28"/>
          <w:szCs w:val="28"/>
        </w:rPr>
        <w:t> для копирования и </w:t>
      </w:r>
      <w:proofErr w:type="spellStart"/>
      <w:r w:rsidRPr="00C64C2B">
        <w:rPr>
          <w:rFonts w:cstheme="minorHAnsi"/>
          <w:color w:val="002060"/>
          <w:sz w:val="28"/>
          <w:szCs w:val="28"/>
        </w:rPr>
        <w:t>Ctrl+V</w:t>
      </w:r>
      <w:proofErr w:type="spellEnd"/>
      <w:r w:rsidRPr="00C64C2B">
        <w:rPr>
          <w:rFonts w:cstheme="minorHAnsi"/>
          <w:color w:val="002060"/>
          <w:sz w:val="28"/>
          <w:szCs w:val="28"/>
        </w:rPr>
        <w:t xml:space="preserve"> для вставки содержимого. </w:t>
      </w:r>
    </w:p>
    <w:p w:rsidR="00C64C2B" w:rsidRPr="002173E2" w:rsidRDefault="00C64C2B" w:rsidP="002173E2">
      <w:pPr>
        <w:spacing w:line="240" w:lineRule="auto"/>
        <w:jc w:val="both"/>
        <w:rPr>
          <w:rFonts w:cstheme="minorHAnsi"/>
          <w:b/>
          <w:color w:val="002060"/>
          <w:sz w:val="28"/>
          <w:szCs w:val="28"/>
        </w:rPr>
      </w:pPr>
      <w:r w:rsidRPr="002173E2">
        <w:rPr>
          <w:rFonts w:cstheme="minorHAnsi"/>
          <w:b/>
          <w:color w:val="002060"/>
          <w:sz w:val="28"/>
          <w:szCs w:val="28"/>
        </w:rPr>
        <w:t xml:space="preserve">Сохранение презентации </w:t>
      </w:r>
    </w:p>
    <w:p w:rsidR="00C64C2B" w:rsidRPr="00C64C2B" w:rsidRDefault="00C64C2B" w:rsidP="002173E2">
      <w:pPr>
        <w:spacing w:line="240" w:lineRule="auto"/>
        <w:jc w:val="both"/>
        <w:rPr>
          <w:rFonts w:cstheme="minorHAnsi"/>
          <w:color w:val="002060"/>
          <w:sz w:val="28"/>
          <w:szCs w:val="28"/>
        </w:rPr>
      </w:pPr>
      <w:r w:rsidRPr="00C64C2B">
        <w:rPr>
          <w:rFonts w:cstheme="minorHAnsi"/>
          <w:color w:val="002060"/>
          <w:sz w:val="28"/>
          <w:szCs w:val="28"/>
        </w:rPr>
        <w:t>Когда вы создаете презентацию</w:t>
      </w:r>
      <w:r>
        <w:rPr>
          <w:rFonts w:cstheme="minorHAnsi"/>
          <w:color w:val="002060"/>
          <w:sz w:val="28"/>
          <w:szCs w:val="28"/>
        </w:rPr>
        <w:t>,</w:t>
      </w:r>
      <w:r w:rsidRPr="00C64C2B">
        <w:rPr>
          <w:rFonts w:cstheme="minorHAnsi"/>
          <w:color w:val="002060"/>
          <w:sz w:val="28"/>
          <w:szCs w:val="28"/>
        </w:rPr>
        <w:t xml:space="preserve"> она существует в оперативной памяти компьютера. Если вы хотите запечатлеть изменения, презентацию следует сохранить. Команды для сохранения находятся на панели быстрого доступа, в закулисном меню «Файл», а можно выполнить сохранение горячим сочетанием клавиш: </w:t>
      </w:r>
      <w:proofErr w:type="spellStart"/>
      <w:r w:rsidRPr="00C64C2B">
        <w:rPr>
          <w:rFonts w:cstheme="minorHAnsi"/>
          <w:color w:val="002060"/>
          <w:sz w:val="28"/>
          <w:szCs w:val="28"/>
        </w:rPr>
        <w:t>Ctrl+S</w:t>
      </w:r>
      <w:proofErr w:type="spellEnd"/>
      <w:r w:rsidRPr="00C64C2B">
        <w:rPr>
          <w:rFonts w:cstheme="minorHAnsi"/>
          <w:color w:val="002060"/>
          <w:sz w:val="28"/>
          <w:szCs w:val="28"/>
        </w:rPr>
        <w:t>.</w:t>
      </w:r>
    </w:p>
    <w:p w:rsidR="00C64C2B" w:rsidRPr="002173E2" w:rsidRDefault="00C64C2B" w:rsidP="002173E2">
      <w:pPr>
        <w:pStyle w:val="a5"/>
        <w:numPr>
          <w:ilvl w:val="0"/>
          <w:numId w:val="6"/>
        </w:numPr>
        <w:spacing w:line="240" w:lineRule="auto"/>
        <w:rPr>
          <w:rFonts w:cstheme="minorHAnsi"/>
          <w:b/>
          <w:color w:val="002060"/>
          <w:sz w:val="32"/>
          <w:szCs w:val="32"/>
        </w:rPr>
      </w:pPr>
      <w:r w:rsidRPr="002173E2">
        <w:rPr>
          <w:rFonts w:cstheme="minorHAnsi"/>
          <w:b/>
          <w:color w:val="002060"/>
          <w:sz w:val="32"/>
          <w:szCs w:val="32"/>
        </w:rPr>
        <w:t>Добавление, удаление и организация слайдов</w:t>
      </w:r>
    </w:p>
    <w:p w:rsidR="00C64C2B" w:rsidRPr="002173E2" w:rsidRDefault="00C64C2B" w:rsidP="002173E2">
      <w:pPr>
        <w:pStyle w:val="2"/>
        <w:shd w:val="clear" w:color="auto" w:fill="FEFEFE"/>
        <w:spacing w:before="0" w:beforeAutospacing="0" w:after="0" w:afterAutospacing="0"/>
        <w:jc w:val="both"/>
        <w:rPr>
          <w:rFonts w:asciiTheme="minorHAnsi" w:hAnsiTheme="minorHAnsi" w:cstheme="minorHAnsi"/>
          <w:color w:val="002060"/>
          <w:sz w:val="28"/>
          <w:szCs w:val="28"/>
        </w:rPr>
      </w:pPr>
      <w:r w:rsidRPr="002173E2">
        <w:rPr>
          <w:rFonts w:asciiTheme="minorHAnsi" w:hAnsiTheme="minorHAnsi" w:cstheme="minorHAnsi"/>
          <w:color w:val="002060"/>
          <w:sz w:val="28"/>
          <w:szCs w:val="28"/>
        </w:rPr>
        <w:t>Добавление новых слайдов в презентацию</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Добавление новых слайдов может быть выполнено как через ленту интерфейса, так с помощью контекстного меню или горячего сочетания.</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Для создания нового слайда с помощью ленты интерфейса следует воспользоваться выпадающей командой «Создать слайд» из группы «Слайды» вкладки «Главная» и выбрать нужный макет слайда.</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Количество макетов определяется шаблоном (а вернее даже темой, которую можно назвать шаблоном с уменьшенным количеством настроек и более удобным переключением), например, специально разработанная тема для данного курса содержит всего 5 макетов слайдов, в то время</w:t>
      </w:r>
      <w:proofErr w:type="gramStart"/>
      <w:r w:rsidRPr="00C64C2B">
        <w:rPr>
          <w:rFonts w:asciiTheme="minorHAnsi" w:hAnsiTheme="minorHAnsi" w:cstheme="minorHAnsi"/>
          <w:color w:val="002060"/>
          <w:sz w:val="28"/>
          <w:szCs w:val="28"/>
        </w:rPr>
        <w:t>,</w:t>
      </w:r>
      <w:proofErr w:type="gramEnd"/>
      <w:r w:rsidRPr="00C64C2B">
        <w:rPr>
          <w:rFonts w:asciiTheme="minorHAnsi" w:hAnsiTheme="minorHAnsi" w:cstheme="minorHAnsi"/>
          <w:color w:val="002060"/>
          <w:sz w:val="28"/>
          <w:szCs w:val="28"/>
        </w:rPr>
        <w:t xml:space="preserve"> как пустая </w:t>
      </w:r>
      <w:r w:rsidRPr="00C64C2B">
        <w:rPr>
          <w:rFonts w:asciiTheme="minorHAnsi" w:hAnsiTheme="minorHAnsi" w:cstheme="minorHAnsi"/>
          <w:color w:val="002060"/>
          <w:sz w:val="28"/>
          <w:szCs w:val="28"/>
        </w:rPr>
        <w:lastRenderedPageBreak/>
        <w:t xml:space="preserve">презентация по умолчанию – девять, а, упомянутая ранее, тема </w:t>
      </w:r>
      <w:proofErr w:type="spellStart"/>
      <w:r w:rsidRPr="00C64C2B">
        <w:rPr>
          <w:rFonts w:asciiTheme="minorHAnsi" w:hAnsiTheme="minorHAnsi" w:cstheme="minorHAnsi"/>
          <w:color w:val="002060"/>
          <w:sz w:val="28"/>
          <w:szCs w:val="28"/>
        </w:rPr>
        <w:t>William</w:t>
      </w:r>
      <w:proofErr w:type="spellEnd"/>
      <w:r w:rsidRPr="00C64C2B">
        <w:rPr>
          <w:rFonts w:asciiTheme="minorHAnsi" w:hAnsiTheme="minorHAnsi" w:cstheme="minorHAnsi"/>
          <w:color w:val="002060"/>
          <w:sz w:val="28"/>
          <w:szCs w:val="28"/>
        </w:rPr>
        <w:t xml:space="preserve"> – одиннадцать и это не предел.</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proofErr w:type="gramStart"/>
      <w:r w:rsidRPr="00C64C2B">
        <w:rPr>
          <w:rFonts w:asciiTheme="minorHAnsi" w:hAnsiTheme="minorHAnsi" w:cstheme="minorHAnsi"/>
          <w:color w:val="002060"/>
          <w:sz w:val="28"/>
          <w:szCs w:val="28"/>
        </w:rPr>
        <w:t xml:space="preserve">Горячее сочетание клавиш для вставки нового слайда </w:t>
      </w:r>
      <w:proofErr w:type="spellStart"/>
      <w:r w:rsidRPr="00C64C2B">
        <w:rPr>
          <w:rFonts w:asciiTheme="minorHAnsi" w:hAnsiTheme="minorHAnsi" w:cstheme="minorHAnsi"/>
          <w:color w:val="002060"/>
          <w:sz w:val="28"/>
          <w:szCs w:val="28"/>
        </w:rPr>
        <w:t>Ctrl+M</w:t>
      </w:r>
      <w:proofErr w:type="spellEnd"/>
      <w:r w:rsidRPr="00C64C2B">
        <w:rPr>
          <w:rFonts w:asciiTheme="minorHAnsi" w:hAnsiTheme="minorHAnsi" w:cstheme="minorHAnsi"/>
          <w:color w:val="002060"/>
          <w:sz w:val="28"/>
          <w:szCs w:val="28"/>
        </w:rPr>
        <w:t xml:space="preserve"> (внимательно, нажимайте, рядом находится N, а сочетание </w:t>
      </w:r>
      <w:proofErr w:type="spellStart"/>
      <w:r w:rsidRPr="00C64C2B">
        <w:rPr>
          <w:rFonts w:asciiTheme="minorHAnsi" w:hAnsiTheme="minorHAnsi" w:cstheme="minorHAnsi"/>
          <w:color w:val="002060"/>
          <w:sz w:val="28"/>
          <w:szCs w:val="28"/>
        </w:rPr>
        <w:t>Ctrl+N</w:t>
      </w:r>
      <w:proofErr w:type="spellEnd"/>
      <w:r w:rsidRPr="00C64C2B">
        <w:rPr>
          <w:rFonts w:asciiTheme="minorHAnsi" w:hAnsiTheme="minorHAnsi" w:cstheme="minorHAnsi"/>
          <w:color w:val="002060"/>
          <w:sz w:val="28"/>
          <w:szCs w:val="28"/>
        </w:rPr>
        <w:t>, создаст новую презентацию), при этом будет создан слайд аналогичный тому макету, который создавался до этого, например, если до этого вы вставляли слайд без заполнителей, то и горячи сочетанием будет создан новый такой же слайд.</w:t>
      </w:r>
      <w:proofErr w:type="gramEnd"/>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Если вставлять слайды с помощью контекстного меню, то здесь немного больше вариантов. Так, клик просто в области панели слайдов (не по готовому слайду) и выбор команды «Создать слайд» работает аналогично горячему сочетанию, т.е. будет создан новый слайд на основе макета предыдущего. Однако</w:t>
      </w:r>
      <w:proofErr w:type="gramStart"/>
      <w:r w:rsidRPr="00C64C2B">
        <w:rPr>
          <w:rFonts w:asciiTheme="minorHAnsi" w:hAnsiTheme="minorHAnsi" w:cstheme="minorHAnsi"/>
          <w:color w:val="002060"/>
          <w:sz w:val="28"/>
          <w:szCs w:val="28"/>
        </w:rPr>
        <w:t>,</w:t>
      </w:r>
      <w:proofErr w:type="gramEnd"/>
      <w:r w:rsidRPr="00C64C2B">
        <w:rPr>
          <w:rFonts w:asciiTheme="minorHAnsi" w:hAnsiTheme="minorHAnsi" w:cstheme="minorHAnsi"/>
          <w:color w:val="002060"/>
          <w:sz w:val="28"/>
          <w:szCs w:val="28"/>
        </w:rPr>
        <w:t xml:space="preserve"> если вызвать контекстное меню на каком-нибудь слайде в панели и выполнить команду «Создать слайд», то новый слайд будет иметь такой же макет.</w:t>
      </w:r>
    </w:p>
    <w:p w:rsidR="00C64C2B" w:rsidRPr="00C64C2B" w:rsidRDefault="00C64C2B" w:rsidP="002173E2">
      <w:pPr>
        <w:pStyle w:val="2"/>
        <w:pBdr>
          <w:top w:val="single" w:sz="6" w:space="0" w:color="EEEEEE"/>
        </w:pBdr>
        <w:shd w:val="clear" w:color="auto" w:fill="FEFEFE"/>
        <w:spacing w:before="0" w:beforeAutospacing="0" w:after="0" w:after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Дублирование и удаление выбранных слайдов</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Вызывая контекстное меню на определенном слайде в панели слайдов, под командой «Создать слайд» находится команда «Дублировать слайд». С помощью данной команды можно создать полную копию текущего слайда. Данная команда будет полезна не только в случаях, когда нужно оставить заголовок слайда или пользовательские изменения в макете, но и при использовании чрезвычайно полезного эффекта «Трансформация» о котором поговорим позже.</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 xml:space="preserve">Дублировать текущий слайд (или слайды, если выделено несколько) можно и с помощью команды выпадающей «Создать слайд» вкладки «Главная», а горячее сочетание для дублирования слайдов </w:t>
      </w:r>
      <w:proofErr w:type="spellStart"/>
      <w:r w:rsidRPr="00C64C2B">
        <w:rPr>
          <w:rFonts w:asciiTheme="minorHAnsi" w:hAnsiTheme="minorHAnsi" w:cstheme="minorHAnsi"/>
          <w:color w:val="002060"/>
          <w:sz w:val="28"/>
          <w:szCs w:val="28"/>
        </w:rPr>
        <w:t>Ctrl+D</w:t>
      </w:r>
      <w:proofErr w:type="spellEnd"/>
      <w:r w:rsidRPr="00C64C2B">
        <w:rPr>
          <w:rFonts w:asciiTheme="minorHAnsi" w:hAnsiTheme="minorHAnsi" w:cstheme="minorHAnsi"/>
          <w:color w:val="002060"/>
          <w:sz w:val="28"/>
          <w:szCs w:val="28"/>
        </w:rPr>
        <w:t>.</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 xml:space="preserve">Естественно, дублировать слайды можно обыкновенным копированием. Копирование можно произвести с помощью контекстного меню, можно с помощью стандартного сочетания </w:t>
      </w:r>
      <w:proofErr w:type="spellStart"/>
      <w:r w:rsidRPr="00C64C2B">
        <w:rPr>
          <w:rFonts w:asciiTheme="minorHAnsi" w:hAnsiTheme="minorHAnsi" w:cstheme="minorHAnsi"/>
          <w:color w:val="002060"/>
          <w:sz w:val="28"/>
          <w:szCs w:val="28"/>
        </w:rPr>
        <w:t>Ctrl+C</w:t>
      </w:r>
      <w:proofErr w:type="spellEnd"/>
      <w:r w:rsidRPr="00C64C2B">
        <w:rPr>
          <w:rFonts w:asciiTheme="minorHAnsi" w:hAnsiTheme="minorHAnsi" w:cstheme="minorHAnsi"/>
          <w:color w:val="002060"/>
          <w:sz w:val="28"/>
          <w:szCs w:val="28"/>
        </w:rPr>
        <w:t xml:space="preserve"> (скопировать) и </w:t>
      </w:r>
      <w:proofErr w:type="spellStart"/>
      <w:r w:rsidRPr="00C64C2B">
        <w:rPr>
          <w:rFonts w:asciiTheme="minorHAnsi" w:hAnsiTheme="minorHAnsi" w:cstheme="minorHAnsi"/>
          <w:color w:val="002060"/>
          <w:sz w:val="28"/>
          <w:szCs w:val="28"/>
        </w:rPr>
        <w:t>Ctrl+V</w:t>
      </w:r>
      <w:proofErr w:type="spellEnd"/>
      <w:r w:rsidRPr="00C64C2B">
        <w:rPr>
          <w:rFonts w:asciiTheme="minorHAnsi" w:hAnsiTheme="minorHAnsi" w:cstheme="minorHAnsi"/>
          <w:color w:val="002060"/>
          <w:sz w:val="28"/>
          <w:szCs w:val="28"/>
        </w:rPr>
        <w:t xml:space="preserve"> (вставить), а можно в панели слайдов перетянуть слайд (или слайды) с удержанием клавиши </w:t>
      </w:r>
      <w:proofErr w:type="spellStart"/>
      <w:r w:rsidRPr="00C64C2B">
        <w:rPr>
          <w:rFonts w:asciiTheme="minorHAnsi" w:hAnsiTheme="minorHAnsi" w:cstheme="minorHAnsi"/>
          <w:color w:val="002060"/>
          <w:sz w:val="28"/>
          <w:szCs w:val="28"/>
        </w:rPr>
        <w:t>Ctrl</w:t>
      </w:r>
      <w:proofErr w:type="spellEnd"/>
      <w:r w:rsidRPr="00C64C2B">
        <w:rPr>
          <w:rFonts w:asciiTheme="minorHAnsi" w:hAnsiTheme="minorHAnsi" w:cstheme="minorHAnsi"/>
          <w:color w:val="002060"/>
          <w:sz w:val="28"/>
          <w:szCs w:val="28"/>
        </w:rPr>
        <w:t>.</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 xml:space="preserve">Команда удаления слайдов в контекстном меню находится рядом с дублированием, а клавиша на клавиатуре, которая отвечает за удаление – </w:t>
      </w:r>
      <w:proofErr w:type="spellStart"/>
      <w:r w:rsidRPr="00C64C2B">
        <w:rPr>
          <w:rFonts w:asciiTheme="minorHAnsi" w:hAnsiTheme="minorHAnsi" w:cstheme="minorHAnsi"/>
          <w:color w:val="002060"/>
          <w:sz w:val="28"/>
          <w:szCs w:val="28"/>
        </w:rPr>
        <w:t>Delete</w:t>
      </w:r>
      <w:proofErr w:type="spellEnd"/>
      <w:r w:rsidRPr="00C64C2B">
        <w:rPr>
          <w:rFonts w:asciiTheme="minorHAnsi" w:hAnsiTheme="minorHAnsi" w:cstheme="minorHAnsi"/>
          <w:color w:val="002060"/>
          <w:sz w:val="28"/>
          <w:szCs w:val="28"/>
        </w:rPr>
        <w:t>.</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lastRenderedPageBreak/>
        <w:t xml:space="preserve">Удаление слайда, как и любую другую операцию можно отменить с помощью кнопки отмены на панели быстрого доступа или с помощью горячего сочетания клавиш </w:t>
      </w:r>
      <w:proofErr w:type="spellStart"/>
      <w:r w:rsidRPr="00C64C2B">
        <w:rPr>
          <w:rFonts w:asciiTheme="minorHAnsi" w:hAnsiTheme="minorHAnsi" w:cstheme="minorHAnsi"/>
          <w:color w:val="002060"/>
          <w:sz w:val="28"/>
          <w:szCs w:val="28"/>
        </w:rPr>
        <w:t>Ctrl+Z</w:t>
      </w:r>
      <w:proofErr w:type="spellEnd"/>
      <w:r w:rsidRPr="00C64C2B">
        <w:rPr>
          <w:rFonts w:asciiTheme="minorHAnsi" w:hAnsiTheme="minorHAnsi" w:cstheme="minorHAnsi"/>
          <w:color w:val="002060"/>
          <w:sz w:val="28"/>
          <w:szCs w:val="28"/>
        </w:rPr>
        <w:t>.</w:t>
      </w:r>
    </w:p>
    <w:p w:rsidR="00C64C2B" w:rsidRPr="002173E2" w:rsidRDefault="00C64C2B" w:rsidP="002173E2">
      <w:pPr>
        <w:pStyle w:val="2"/>
        <w:pBdr>
          <w:top w:val="single" w:sz="6" w:space="0" w:color="EEEEEE"/>
        </w:pBdr>
        <w:shd w:val="clear" w:color="auto" w:fill="FEFEFE"/>
        <w:spacing w:before="0" w:beforeAutospacing="0" w:after="0" w:afterAutospacing="0"/>
        <w:jc w:val="both"/>
        <w:rPr>
          <w:rFonts w:asciiTheme="minorHAnsi" w:hAnsiTheme="minorHAnsi" w:cstheme="minorHAnsi"/>
          <w:color w:val="002060"/>
          <w:sz w:val="28"/>
          <w:szCs w:val="28"/>
        </w:rPr>
      </w:pPr>
      <w:r w:rsidRPr="002173E2">
        <w:rPr>
          <w:rFonts w:asciiTheme="minorHAnsi" w:hAnsiTheme="minorHAnsi" w:cstheme="minorHAnsi"/>
          <w:color w:val="002060"/>
          <w:sz w:val="28"/>
          <w:szCs w:val="28"/>
        </w:rPr>
        <w:t>Реорганизация слайдов</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Как правило, самым распространенным режимом представления презентации является режим по умолчанию – «Обычный», здесь нет ничего необычного, т.к. он одновременно предоставляет возможность редактирования содержимого конкретного слайда, так и производить манипуляции самими слайдами. Это же можно делать и в режиме структуры, но здесь не совсем удобно попадать по пиктограмме слайда.</w:t>
      </w:r>
      <w:r w:rsidRPr="00C64C2B">
        <w:rPr>
          <w:rFonts w:asciiTheme="minorHAnsi" w:hAnsiTheme="minorHAnsi" w:cstheme="minorHAnsi"/>
          <w:color w:val="002060"/>
          <w:sz w:val="28"/>
          <w:szCs w:val="28"/>
        </w:rPr>
        <w:br/>
        <w:t>Однако, самым удобным режимом по управлению слайдами, но не их содержимым, является режим «Сортировщик слайдов», фактически данный режим представляет собой панель слайдов развернутую на весь экран. Из-за большей осязаемой площади все работы по копированию, дублированию и удалению слайдов производить одно удовольствие.</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 xml:space="preserve">Данный режим вам обязательно понравится, если есть необходимость часто перемещать слайды между собой: кликнул левой клавишей мышки и просто перетянул слайд в новое положение, а если нужна копия, то просто удержал </w:t>
      </w:r>
      <w:proofErr w:type="spellStart"/>
      <w:r w:rsidRPr="00C64C2B">
        <w:rPr>
          <w:rFonts w:asciiTheme="minorHAnsi" w:hAnsiTheme="minorHAnsi" w:cstheme="minorHAnsi"/>
          <w:color w:val="002060"/>
          <w:sz w:val="28"/>
          <w:szCs w:val="28"/>
        </w:rPr>
        <w:t>Ctrl</w:t>
      </w:r>
      <w:proofErr w:type="spellEnd"/>
      <w:r w:rsidRPr="00C64C2B">
        <w:rPr>
          <w:rFonts w:asciiTheme="minorHAnsi" w:hAnsiTheme="minorHAnsi" w:cstheme="minorHAnsi"/>
          <w:color w:val="002060"/>
          <w:sz w:val="28"/>
          <w:szCs w:val="28"/>
        </w:rPr>
        <w:t xml:space="preserve"> при </w:t>
      </w:r>
      <w:proofErr w:type="spellStart"/>
      <w:r w:rsidRPr="00C64C2B">
        <w:rPr>
          <w:rFonts w:asciiTheme="minorHAnsi" w:hAnsiTheme="minorHAnsi" w:cstheme="minorHAnsi"/>
          <w:color w:val="002060"/>
          <w:sz w:val="28"/>
          <w:szCs w:val="28"/>
        </w:rPr>
        <w:t>перетягивании</w:t>
      </w:r>
      <w:proofErr w:type="spellEnd"/>
      <w:r w:rsidRPr="00C64C2B">
        <w:rPr>
          <w:rFonts w:asciiTheme="minorHAnsi" w:hAnsiTheme="minorHAnsi" w:cstheme="minorHAnsi"/>
          <w:color w:val="002060"/>
          <w:sz w:val="28"/>
          <w:szCs w:val="28"/>
        </w:rPr>
        <w:t>.</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Итак, операции по реорганизации слайдов можно делать в режимах «Обычный», «Структуры» и «Сортировщик слайдов», а нельзя делать в режимах: «Чтение» и «Страницы заметок».</w:t>
      </w:r>
    </w:p>
    <w:p w:rsidR="00C64C2B" w:rsidRDefault="00C64C2B" w:rsidP="002173E2">
      <w:pPr>
        <w:pStyle w:val="2"/>
        <w:pBdr>
          <w:top w:val="single" w:sz="6" w:space="0" w:color="EEEEEE"/>
        </w:pBdr>
        <w:shd w:val="clear" w:color="auto" w:fill="FEFEFE"/>
        <w:spacing w:before="0" w:beforeAutospacing="0" w:after="0" w:afterAutospacing="0"/>
        <w:jc w:val="both"/>
        <w:rPr>
          <w:rFonts w:asciiTheme="minorHAnsi" w:hAnsiTheme="minorHAnsi" w:cstheme="minorHAnsi"/>
          <w:color w:val="002060"/>
          <w:sz w:val="28"/>
          <w:szCs w:val="28"/>
        </w:rPr>
      </w:pPr>
    </w:p>
    <w:p w:rsidR="00C64C2B" w:rsidRPr="00C64C2B" w:rsidRDefault="00C64C2B" w:rsidP="002173E2">
      <w:pPr>
        <w:pStyle w:val="2"/>
        <w:numPr>
          <w:ilvl w:val="0"/>
          <w:numId w:val="7"/>
        </w:numPr>
        <w:pBdr>
          <w:top w:val="single" w:sz="6" w:space="0" w:color="EEEEEE"/>
        </w:pBdr>
        <w:shd w:val="clear" w:color="auto" w:fill="FEFEFE"/>
        <w:spacing w:before="0" w:beforeAutospacing="0" w:after="0" w:afterAutospacing="0"/>
        <w:jc w:val="both"/>
        <w:rPr>
          <w:rFonts w:asciiTheme="minorHAnsi" w:hAnsiTheme="minorHAnsi" w:cstheme="minorHAnsi"/>
          <w:color w:val="002060"/>
          <w:sz w:val="32"/>
          <w:szCs w:val="32"/>
        </w:rPr>
      </w:pPr>
      <w:r w:rsidRPr="00C64C2B">
        <w:rPr>
          <w:rFonts w:asciiTheme="minorHAnsi" w:hAnsiTheme="minorHAnsi" w:cstheme="minorHAnsi"/>
          <w:color w:val="002060"/>
          <w:sz w:val="32"/>
          <w:szCs w:val="32"/>
        </w:rPr>
        <w:t xml:space="preserve">Работа с окнами в </w:t>
      </w:r>
      <w:proofErr w:type="spellStart"/>
      <w:proofErr w:type="gramStart"/>
      <w:r w:rsidRPr="00C64C2B">
        <w:rPr>
          <w:rFonts w:asciiTheme="minorHAnsi" w:hAnsiTheme="minorHAnsi" w:cstheme="minorHAnsi"/>
          <w:color w:val="002060"/>
          <w:sz w:val="32"/>
          <w:szCs w:val="32"/>
        </w:rPr>
        <w:t>Р</w:t>
      </w:r>
      <w:proofErr w:type="gramEnd"/>
      <w:r w:rsidRPr="00C64C2B">
        <w:rPr>
          <w:rFonts w:asciiTheme="minorHAnsi" w:hAnsiTheme="minorHAnsi" w:cstheme="minorHAnsi"/>
          <w:color w:val="002060"/>
          <w:sz w:val="32"/>
          <w:szCs w:val="32"/>
        </w:rPr>
        <w:t>owerpoint</w:t>
      </w:r>
      <w:proofErr w:type="spellEnd"/>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 xml:space="preserve">Работа с окнами очень мощная функция во всех приложениях пакета MS </w:t>
      </w:r>
      <w:proofErr w:type="spellStart"/>
      <w:r w:rsidRPr="00C64C2B">
        <w:rPr>
          <w:rFonts w:asciiTheme="minorHAnsi" w:hAnsiTheme="minorHAnsi" w:cstheme="minorHAnsi"/>
          <w:color w:val="002060"/>
          <w:sz w:val="28"/>
          <w:szCs w:val="28"/>
        </w:rPr>
        <w:t>Office</w:t>
      </w:r>
      <w:proofErr w:type="spellEnd"/>
      <w:r w:rsidRPr="00C64C2B">
        <w:rPr>
          <w:rFonts w:asciiTheme="minorHAnsi" w:hAnsiTheme="minorHAnsi" w:cstheme="minorHAnsi"/>
          <w:color w:val="002060"/>
          <w:sz w:val="28"/>
          <w:szCs w:val="28"/>
        </w:rPr>
        <w:t xml:space="preserve"> и </w:t>
      </w:r>
      <w:proofErr w:type="spellStart"/>
      <w:r w:rsidRPr="00C64C2B">
        <w:rPr>
          <w:rFonts w:asciiTheme="minorHAnsi" w:hAnsiTheme="minorHAnsi" w:cstheme="minorHAnsi"/>
          <w:color w:val="002060"/>
          <w:sz w:val="28"/>
          <w:szCs w:val="28"/>
        </w:rPr>
        <w:t>PowerPoint</w:t>
      </w:r>
      <w:proofErr w:type="spellEnd"/>
      <w:r w:rsidRPr="00C64C2B">
        <w:rPr>
          <w:rFonts w:asciiTheme="minorHAnsi" w:hAnsiTheme="minorHAnsi" w:cstheme="minorHAnsi"/>
          <w:color w:val="002060"/>
          <w:sz w:val="28"/>
          <w:szCs w:val="28"/>
        </w:rPr>
        <w:t xml:space="preserve"> не исключение. К тому же, пользователи часто недооценивают положительный эффект при работе со сложными документами и презентациями, как частный случай.</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 xml:space="preserve">По умолчанию </w:t>
      </w:r>
      <w:proofErr w:type="spellStart"/>
      <w:r w:rsidRPr="00C64C2B">
        <w:rPr>
          <w:rFonts w:asciiTheme="minorHAnsi" w:hAnsiTheme="minorHAnsi" w:cstheme="minorHAnsi"/>
          <w:color w:val="002060"/>
          <w:sz w:val="28"/>
          <w:szCs w:val="28"/>
        </w:rPr>
        <w:t>PowerPoint</w:t>
      </w:r>
      <w:proofErr w:type="spellEnd"/>
      <w:r w:rsidRPr="00C64C2B">
        <w:rPr>
          <w:rFonts w:asciiTheme="minorHAnsi" w:hAnsiTheme="minorHAnsi" w:cstheme="minorHAnsi"/>
          <w:color w:val="002060"/>
          <w:sz w:val="28"/>
          <w:szCs w:val="28"/>
        </w:rPr>
        <w:t xml:space="preserve"> открывает презентацию в окне, если открыть еще одну презентацию, то будет два окна двух презентаций, потом три и т.д. Однако</w:t>
      </w:r>
      <w:proofErr w:type="gramStart"/>
      <w:r w:rsidRPr="00C64C2B">
        <w:rPr>
          <w:rFonts w:asciiTheme="minorHAnsi" w:hAnsiTheme="minorHAnsi" w:cstheme="minorHAnsi"/>
          <w:color w:val="002060"/>
          <w:sz w:val="28"/>
          <w:szCs w:val="28"/>
        </w:rPr>
        <w:t>,</w:t>
      </w:r>
      <w:proofErr w:type="gramEnd"/>
      <w:r w:rsidRPr="00C64C2B">
        <w:rPr>
          <w:rFonts w:asciiTheme="minorHAnsi" w:hAnsiTheme="minorHAnsi" w:cstheme="minorHAnsi"/>
          <w:color w:val="002060"/>
          <w:sz w:val="28"/>
          <w:szCs w:val="28"/>
        </w:rPr>
        <w:t xml:space="preserve"> пользователь может открывать дополнительные окна на одну и туже презентацию, например, в одном окне открыть 3й слайд, а во втором редактировать 10й. Все правки мгновенно отображаются во всех окнах, в этом легко убедится, если открыть одну презентацию в разных окнах на одном и том же месте и начать изменять слайд.</w:t>
      </w:r>
      <w:r w:rsidRPr="00C64C2B">
        <w:rPr>
          <w:rFonts w:asciiTheme="minorHAnsi" w:hAnsiTheme="minorHAnsi" w:cstheme="minorHAnsi"/>
          <w:color w:val="002060"/>
          <w:sz w:val="28"/>
          <w:szCs w:val="28"/>
        </w:rPr>
        <w:br/>
        <w:t>Итак, за работу с окнами отвечает вкладка «Вид» группа «Окно».</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lastRenderedPageBreak/>
        <w:t xml:space="preserve">Команда «Новое окно» открывает дополнительное окно существующей презентации, упрощая работу с большими презентациями. Команды «Каскадом» и «Упорядочить все» быстро разместят все открытые окна приложения каскадом, или рядом, соответственно. Если у вас открыто больше трех окон, и вы работаете не на каком-нибудь 34 дюймовом мониторе, то размещать все окна рядом лишено смысла, </w:t>
      </w:r>
      <w:proofErr w:type="spellStart"/>
      <w:proofErr w:type="gramStart"/>
      <w:r w:rsidRPr="00C64C2B">
        <w:rPr>
          <w:rFonts w:asciiTheme="minorHAnsi" w:hAnsiTheme="minorHAnsi" w:cstheme="minorHAnsi"/>
          <w:color w:val="002060"/>
          <w:sz w:val="28"/>
          <w:szCs w:val="28"/>
        </w:rPr>
        <w:t>все-равно</w:t>
      </w:r>
      <w:proofErr w:type="spellEnd"/>
      <w:proofErr w:type="gramEnd"/>
      <w:r w:rsidRPr="00C64C2B">
        <w:rPr>
          <w:rFonts w:asciiTheme="minorHAnsi" w:hAnsiTheme="minorHAnsi" w:cstheme="minorHAnsi"/>
          <w:color w:val="002060"/>
          <w:sz w:val="28"/>
          <w:szCs w:val="28"/>
        </w:rPr>
        <w:t xml:space="preserve"> ничего не увидеть, а вот быстро упорядочить каскадом – милое дело.</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Команда «Разделить» просто позволит с помощью стрелок клавиатуры изменить соотношение площадей, на экране которые отведены под рабочую область слайда, панель слайдов и под заметки (заметки рассмотрим в следующем вопросе). Как правило, не очень востребованная команда, т.к. того же эффекта можно добиться просто, перетащив границы с помощью мышки.</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И п</w:t>
      </w:r>
      <w:r>
        <w:rPr>
          <w:rFonts w:asciiTheme="minorHAnsi" w:hAnsiTheme="minorHAnsi" w:cstheme="minorHAnsi"/>
          <w:color w:val="002060"/>
          <w:sz w:val="28"/>
          <w:szCs w:val="28"/>
        </w:rPr>
        <w:t xml:space="preserve">оследняя команда группы «Окно» - </w:t>
      </w:r>
      <w:r w:rsidRPr="00C64C2B">
        <w:rPr>
          <w:rFonts w:asciiTheme="minorHAnsi" w:hAnsiTheme="minorHAnsi" w:cstheme="minorHAnsi"/>
          <w:color w:val="002060"/>
          <w:sz w:val="28"/>
          <w:szCs w:val="28"/>
        </w:rPr>
        <w:t xml:space="preserve"> «Перейти в другое окно» позволяет переключаться между открытыми окнами. Горячее сочетание для такого переключения Ctrl+F6.</w:t>
      </w:r>
    </w:p>
    <w:p w:rsidR="00C64C2B" w:rsidRPr="001B70AA" w:rsidRDefault="00C64C2B" w:rsidP="002173E2">
      <w:pPr>
        <w:pStyle w:val="a3"/>
        <w:shd w:val="clear" w:color="auto" w:fill="FEFEFE"/>
        <w:spacing w:before="0" w:beforeAutospacing="0"/>
        <w:jc w:val="both"/>
        <w:rPr>
          <w:rFonts w:asciiTheme="minorHAnsi" w:hAnsiTheme="minorHAnsi" w:cstheme="minorHAnsi"/>
          <w:color w:val="002060"/>
          <w:sz w:val="28"/>
          <w:szCs w:val="28"/>
        </w:rPr>
      </w:pPr>
      <w:proofErr w:type="gramStart"/>
      <w:r w:rsidRPr="00C64C2B">
        <w:rPr>
          <w:rFonts w:asciiTheme="minorHAnsi" w:hAnsiTheme="minorHAnsi" w:cstheme="minorHAnsi"/>
          <w:color w:val="002060"/>
          <w:sz w:val="28"/>
          <w:szCs w:val="28"/>
        </w:rPr>
        <w:t xml:space="preserve">Если вы привыкли переключаться между приложениями с помощью сочетания </w:t>
      </w:r>
      <w:proofErr w:type="spellStart"/>
      <w:r w:rsidRPr="00C64C2B">
        <w:rPr>
          <w:rFonts w:asciiTheme="minorHAnsi" w:hAnsiTheme="minorHAnsi" w:cstheme="minorHAnsi"/>
          <w:color w:val="002060"/>
          <w:sz w:val="28"/>
          <w:szCs w:val="28"/>
        </w:rPr>
        <w:t>Alt+Tab</w:t>
      </w:r>
      <w:proofErr w:type="spellEnd"/>
      <w:r w:rsidRPr="00C64C2B">
        <w:rPr>
          <w:rFonts w:asciiTheme="minorHAnsi" w:hAnsiTheme="minorHAnsi" w:cstheme="minorHAnsi"/>
          <w:color w:val="002060"/>
          <w:sz w:val="28"/>
          <w:szCs w:val="28"/>
        </w:rPr>
        <w:t xml:space="preserve">, то основное отличие заключается в том, что это сочетание будет переключать между всеми окнами всех приложений (например, документ </w:t>
      </w:r>
      <w:proofErr w:type="spellStart"/>
      <w:r w:rsidRPr="00C64C2B">
        <w:rPr>
          <w:rFonts w:asciiTheme="minorHAnsi" w:hAnsiTheme="minorHAnsi" w:cstheme="minorHAnsi"/>
          <w:color w:val="002060"/>
          <w:sz w:val="28"/>
          <w:szCs w:val="28"/>
        </w:rPr>
        <w:t>Word</w:t>
      </w:r>
      <w:proofErr w:type="spellEnd"/>
      <w:r w:rsidRPr="00C64C2B">
        <w:rPr>
          <w:rFonts w:asciiTheme="minorHAnsi" w:hAnsiTheme="minorHAnsi" w:cstheme="minorHAnsi"/>
          <w:color w:val="002060"/>
          <w:sz w:val="28"/>
          <w:szCs w:val="28"/>
        </w:rPr>
        <w:t xml:space="preserve">, браузер презентация), а Ctrl+F6 только между окнами одного, т.е. если была открыта презентация, то между презентациями, если вы нажали Ctrl+F6, когда работали с документом </w:t>
      </w:r>
      <w:proofErr w:type="spellStart"/>
      <w:r w:rsidRPr="00C64C2B">
        <w:rPr>
          <w:rFonts w:asciiTheme="minorHAnsi" w:hAnsiTheme="minorHAnsi" w:cstheme="minorHAnsi"/>
          <w:color w:val="002060"/>
          <w:sz w:val="28"/>
          <w:szCs w:val="28"/>
        </w:rPr>
        <w:t>Word</w:t>
      </w:r>
      <w:proofErr w:type="spellEnd"/>
      <w:r w:rsidRPr="00C64C2B">
        <w:rPr>
          <w:rFonts w:asciiTheme="minorHAnsi" w:hAnsiTheme="minorHAnsi" w:cstheme="minorHAnsi"/>
          <w:color w:val="002060"/>
          <w:sz w:val="28"/>
          <w:szCs w:val="28"/>
        </w:rPr>
        <w:t>, то переключение</w:t>
      </w:r>
      <w:proofErr w:type="gramEnd"/>
      <w:r w:rsidRPr="00C64C2B">
        <w:rPr>
          <w:rFonts w:asciiTheme="minorHAnsi" w:hAnsiTheme="minorHAnsi" w:cstheme="minorHAnsi"/>
          <w:color w:val="002060"/>
          <w:sz w:val="28"/>
          <w:szCs w:val="28"/>
        </w:rPr>
        <w:t xml:space="preserve"> будет между текстовыми документами.</w:t>
      </w:r>
    </w:p>
    <w:p w:rsidR="00C64C2B" w:rsidRPr="001B70AA" w:rsidRDefault="00C64C2B" w:rsidP="002173E2">
      <w:pPr>
        <w:pStyle w:val="2"/>
        <w:pBdr>
          <w:top w:val="single" w:sz="6" w:space="0" w:color="EEEEEE"/>
        </w:pBdr>
        <w:shd w:val="clear" w:color="auto" w:fill="FEFEFE"/>
        <w:spacing w:before="0" w:beforeAutospacing="0" w:after="0" w:afterAutospacing="0"/>
        <w:jc w:val="both"/>
        <w:rPr>
          <w:rFonts w:asciiTheme="minorHAnsi" w:hAnsiTheme="minorHAnsi" w:cstheme="minorHAnsi"/>
          <w:color w:val="002060"/>
          <w:sz w:val="28"/>
          <w:szCs w:val="28"/>
        </w:rPr>
      </w:pPr>
      <w:r w:rsidRPr="001B70AA">
        <w:rPr>
          <w:rFonts w:asciiTheme="minorHAnsi" w:hAnsiTheme="minorHAnsi" w:cstheme="minorHAnsi"/>
          <w:color w:val="002060"/>
          <w:sz w:val="28"/>
          <w:szCs w:val="28"/>
        </w:rPr>
        <w:t xml:space="preserve">Заметки к слайдам презентации </w:t>
      </w:r>
      <w:proofErr w:type="spellStart"/>
      <w:r w:rsidRPr="001B70AA">
        <w:rPr>
          <w:rFonts w:asciiTheme="minorHAnsi" w:hAnsiTheme="minorHAnsi" w:cstheme="minorHAnsi"/>
          <w:color w:val="002060"/>
          <w:sz w:val="28"/>
          <w:szCs w:val="28"/>
        </w:rPr>
        <w:t>Powerpoint</w:t>
      </w:r>
      <w:proofErr w:type="spellEnd"/>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Pr>
          <w:rFonts w:asciiTheme="minorHAnsi" w:hAnsiTheme="minorHAnsi" w:cstheme="minorHAnsi"/>
          <w:color w:val="002060"/>
          <w:sz w:val="28"/>
          <w:szCs w:val="28"/>
        </w:rPr>
        <w:t xml:space="preserve">Заметки - </w:t>
      </w:r>
      <w:r w:rsidRPr="00C64C2B">
        <w:rPr>
          <w:rFonts w:asciiTheme="minorHAnsi" w:hAnsiTheme="minorHAnsi" w:cstheme="minorHAnsi"/>
          <w:color w:val="002060"/>
          <w:sz w:val="28"/>
          <w:szCs w:val="28"/>
        </w:rPr>
        <w:t>это дополнительная информация, которая относится к слайду. Заметки не отображаются для аудитории, которой показывают презентацию, но их может видеть выступающий на втором экране, если использует режим докладчика. Для режима докладчика нужно два экрана (как правило, презентация выводится на проектор,</w:t>
      </w:r>
      <w:r>
        <w:rPr>
          <w:rFonts w:asciiTheme="minorHAnsi" w:hAnsiTheme="minorHAnsi" w:cstheme="minorHAnsi"/>
          <w:color w:val="002060"/>
          <w:sz w:val="28"/>
          <w:szCs w:val="28"/>
        </w:rPr>
        <w:t xml:space="preserve"> соответственно, второй экран - </w:t>
      </w:r>
      <w:r w:rsidRPr="00C64C2B">
        <w:rPr>
          <w:rFonts w:asciiTheme="minorHAnsi" w:hAnsiTheme="minorHAnsi" w:cstheme="minorHAnsi"/>
          <w:color w:val="002060"/>
          <w:sz w:val="28"/>
          <w:szCs w:val="28"/>
        </w:rPr>
        <w:t>это экран компьютера). В заметках удобно хранить детализированную статистику, относящуюся к слайду и которую нет смысла запоминать, это могут быть подсказки</w:t>
      </w:r>
      <w:r>
        <w:rPr>
          <w:rFonts w:asciiTheme="minorHAnsi" w:hAnsiTheme="minorHAnsi" w:cstheme="minorHAnsi"/>
          <w:color w:val="002060"/>
          <w:sz w:val="28"/>
          <w:szCs w:val="28"/>
        </w:rPr>
        <w:t>,</w:t>
      </w:r>
      <w:r w:rsidRPr="00C64C2B">
        <w:rPr>
          <w:rFonts w:asciiTheme="minorHAnsi" w:hAnsiTheme="minorHAnsi" w:cstheme="minorHAnsi"/>
          <w:color w:val="002060"/>
          <w:sz w:val="28"/>
          <w:szCs w:val="28"/>
        </w:rPr>
        <w:t xml:space="preserve"> на чем акцентировать внимание или какая-либо другая информация.</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Style w:val="a4"/>
          <w:rFonts w:asciiTheme="minorHAnsi" w:eastAsiaTheme="majorEastAsia" w:hAnsiTheme="minorHAnsi" w:cstheme="minorHAnsi"/>
          <w:color w:val="002060"/>
          <w:sz w:val="28"/>
          <w:szCs w:val="28"/>
        </w:rPr>
        <w:t>Работа с заметками в режиме «Страницы заметок»</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 xml:space="preserve">Режим просмотра «Страницы заметок» (вкладка «Вид» / группа «Режимы просмотра презентации» / Страницы заметок) отображает слайд на половине листа, а в нижней половине расположено текстовое поле, в </w:t>
      </w:r>
      <w:r w:rsidRPr="00C64C2B">
        <w:rPr>
          <w:rFonts w:asciiTheme="minorHAnsi" w:hAnsiTheme="minorHAnsi" w:cstheme="minorHAnsi"/>
          <w:color w:val="002060"/>
          <w:sz w:val="28"/>
          <w:szCs w:val="28"/>
        </w:rPr>
        <w:lastRenderedPageBreak/>
        <w:t xml:space="preserve">котором намного удобнее редактировать заметки. Кстати, при редактировании заметок доступен полный функционал </w:t>
      </w:r>
      <w:proofErr w:type="spellStart"/>
      <w:r w:rsidRPr="00C64C2B">
        <w:rPr>
          <w:rFonts w:asciiTheme="minorHAnsi" w:hAnsiTheme="minorHAnsi" w:cstheme="minorHAnsi"/>
          <w:color w:val="002060"/>
          <w:sz w:val="28"/>
          <w:szCs w:val="28"/>
        </w:rPr>
        <w:t>PowerPoint</w:t>
      </w:r>
      <w:proofErr w:type="spellEnd"/>
      <w:r w:rsidRPr="00C64C2B">
        <w:rPr>
          <w:rFonts w:asciiTheme="minorHAnsi" w:hAnsiTheme="minorHAnsi" w:cstheme="minorHAnsi"/>
          <w:color w:val="002060"/>
          <w:sz w:val="28"/>
          <w:szCs w:val="28"/>
        </w:rPr>
        <w:t xml:space="preserve"> по работе с текстом: выделение, маркированные и нумерованные списки и т.д.</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 xml:space="preserve">Но это еще не все, презентации </w:t>
      </w:r>
      <w:proofErr w:type="spellStart"/>
      <w:r w:rsidRPr="00C64C2B">
        <w:rPr>
          <w:rFonts w:asciiTheme="minorHAnsi" w:hAnsiTheme="minorHAnsi" w:cstheme="minorHAnsi"/>
          <w:color w:val="002060"/>
          <w:sz w:val="28"/>
          <w:szCs w:val="28"/>
        </w:rPr>
        <w:t>PowerPoint</w:t>
      </w:r>
      <w:proofErr w:type="spellEnd"/>
      <w:r w:rsidRPr="00C64C2B">
        <w:rPr>
          <w:rFonts w:asciiTheme="minorHAnsi" w:hAnsiTheme="minorHAnsi" w:cstheme="minorHAnsi"/>
          <w:color w:val="002060"/>
          <w:sz w:val="28"/>
          <w:szCs w:val="28"/>
        </w:rPr>
        <w:t xml:space="preserve"> удобно использовать для подготовки раздаточного материала, если готовится публичное выступление. В этом случае, хорошим решением будет снабжать слайды расширенными пояснениями, которыми и являются заметки, а в режиме «Страницы заметок» уже показано, как будет выглядеть распечатанный слайд с заметками к нему.</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При работе с заметки в таком режиме не забываем о масштабировании, т.к. по умолчанию лист отображается целиком</w:t>
      </w:r>
      <w:r>
        <w:rPr>
          <w:rFonts w:asciiTheme="minorHAnsi" w:hAnsiTheme="minorHAnsi" w:cstheme="minorHAnsi"/>
          <w:color w:val="002060"/>
          <w:sz w:val="28"/>
          <w:szCs w:val="28"/>
        </w:rPr>
        <w:t>,</w:t>
      </w:r>
      <w:r w:rsidRPr="00C64C2B">
        <w:rPr>
          <w:rFonts w:asciiTheme="minorHAnsi" w:hAnsiTheme="minorHAnsi" w:cstheme="minorHAnsi"/>
          <w:color w:val="002060"/>
          <w:sz w:val="28"/>
          <w:szCs w:val="28"/>
        </w:rPr>
        <w:t xml:space="preserve"> и текст заметки выглядит мелковато.</w:t>
      </w:r>
    </w:p>
    <w:p w:rsidR="00C64C2B" w:rsidRPr="001B70AA" w:rsidRDefault="00C64C2B" w:rsidP="002173E2">
      <w:pPr>
        <w:pBdr>
          <w:top w:val="single" w:sz="6" w:space="0" w:color="EEEEEE"/>
        </w:pBdr>
        <w:shd w:val="clear" w:color="auto" w:fill="FEFEFE"/>
        <w:spacing w:after="0" w:line="240" w:lineRule="auto"/>
        <w:jc w:val="both"/>
        <w:outlineLvl w:val="1"/>
        <w:rPr>
          <w:rFonts w:eastAsia="Times New Roman" w:cstheme="minorHAnsi"/>
          <w:b/>
          <w:bCs/>
          <w:color w:val="002060"/>
          <w:sz w:val="28"/>
          <w:szCs w:val="28"/>
          <w:lang w:eastAsia="ru-RU"/>
        </w:rPr>
      </w:pPr>
      <w:r w:rsidRPr="001B70AA">
        <w:rPr>
          <w:rFonts w:eastAsia="Times New Roman" w:cstheme="minorHAnsi"/>
          <w:b/>
          <w:bCs/>
          <w:color w:val="002060"/>
          <w:sz w:val="28"/>
          <w:szCs w:val="28"/>
          <w:lang w:eastAsia="ru-RU"/>
        </w:rPr>
        <w:t>Печать слайдов презентации</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proofErr w:type="spellStart"/>
      <w:r w:rsidRPr="00C64C2B">
        <w:rPr>
          <w:rFonts w:eastAsia="Times New Roman" w:cstheme="minorHAnsi"/>
          <w:color w:val="002060"/>
          <w:sz w:val="28"/>
          <w:szCs w:val="28"/>
          <w:lang w:eastAsia="ru-RU"/>
        </w:rPr>
        <w:t>PowerPoint</w:t>
      </w:r>
      <w:proofErr w:type="spellEnd"/>
      <w:r w:rsidRPr="00C64C2B">
        <w:rPr>
          <w:rFonts w:eastAsia="Times New Roman" w:cstheme="minorHAnsi"/>
          <w:color w:val="002060"/>
          <w:sz w:val="28"/>
          <w:szCs w:val="28"/>
          <w:lang w:eastAsia="ru-RU"/>
        </w:rPr>
        <w:t xml:space="preserve"> предлагает много опций при печати презентаций, некоторые опции уникальные, в сравнении с другими программами пакета MS </w:t>
      </w:r>
      <w:proofErr w:type="spellStart"/>
      <w:r w:rsidRPr="00C64C2B">
        <w:rPr>
          <w:rFonts w:eastAsia="Times New Roman" w:cstheme="minorHAnsi"/>
          <w:color w:val="002060"/>
          <w:sz w:val="28"/>
          <w:szCs w:val="28"/>
          <w:lang w:eastAsia="ru-RU"/>
        </w:rPr>
        <w:t>Office</w:t>
      </w:r>
      <w:proofErr w:type="spellEnd"/>
      <w:r w:rsidRPr="00C64C2B">
        <w:rPr>
          <w:rFonts w:eastAsia="Times New Roman" w:cstheme="minorHAnsi"/>
          <w:color w:val="002060"/>
          <w:sz w:val="28"/>
          <w:szCs w:val="28"/>
          <w:lang w:eastAsia="ru-RU"/>
        </w:rPr>
        <w:t>, например, можно распечатать цветную презентацию в черно-белом формате или в оттенках серого, причем самостоятельно настроить внешний вид объектов слайда.</w:t>
      </w:r>
    </w:p>
    <w:p w:rsidR="00C64C2B" w:rsidRPr="001B70AA" w:rsidRDefault="00C64C2B" w:rsidP="001B70AA">
      <w:pPr>
        <w:pStyle w:val="a5"/>
        <w:numPr>
          <w:ilvl w:val="0"/>
          <w:numId w:val="8"/>
        </w:numPr>
        <w:shd w:val="clear" w:color="auto" w:fill="FEFEFE"/>
        <w:spacing w:after="100" w:afterAutospacing="1" w:line="240" w:lineRule="auto"/>
        <w:rPr>
          <w:rFonts w:eastAsia="Times New Roman" w:cstheme="minorHAnsi"/>
          <w:color w:val="002060"/>
          <w:sz w:val="32"/>
          <w:szCs w:val="32"/>
          <w:lang w:eastAsia="ru-RU"/>
        </w:rPr>
      </w:pPr>
      <w:r w:rsidRPr="001B70AA">
        <w:rPr>
          <w:rFonts w:eastAsia="Times New Roman" w:cstheme="minorHAnsi"/>
          <w:b/>
          <w:bCs/>
          <w:color w:val="002060"/>
          <w:sz w:val="32"/>
          <w:szCs w:val="32"/>
          <w:lang w:eastAsia="ru-RU"/>
        </w:rPr>
        <w:t>Использование предварительного просмотра и изменение макета печати</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 xml:space="preserve">Предварительный просмотр в </w:t>
      </w:r>
      <w:proofErr w:type="spellStart"/>
      <w:r w:rsidRPr="00C64C2B">
        <w:rPr>
          <w:rFonts w:eastAsia="Times New Roman" w:cstheme="minorHAnsi"/>
          <w:color w:val="002060"/>
          <w:sz w:val="28"/>
          <w:szCs w:val="28"/>
          <w:lang w:eastAsia="ru-RU"/>
        </w:rPr>
        <w:t>PowerPoint</w:t>
      </w:r>
      <w:proofErr w:type="spellEnd"/>
      <w:r w:rsidRPr="00C64C2B">
        <w:rPr>
          <w:rFonts w:eastAsia="Times New Roman" w:cstheme="minorHAnsi"/>
          <w:color w:val="002060"/>
          <w:sz w:val="28"/>
          <w:szCs w:val="28"/>
          <w:lang w:eastAsia="ru-RU"/>
        </w:rPr>
        <w:t xml:space="preserve"> работает аналогично </w:t>
      </w:r>
      <w:proofErr w:type="spellStart"/>
      <w:r w:rsidRPr="00C64C2B">
        <w:rPr>
          <w:rFonts w:eastAsia="Times New Roman" w:cstheme="minorHAnsi"/>
          <w:color w:val="002060"/>
          <w:sz w:val="28"/>
          <w:szCs w:val="28"/>
          <w:lang w:eastAsia="ru-RU"/>
        </w:rPr>
        <w:t>Word</w:t>
      </w:r>
      <w:proofErr w:type="spellEnd"/>
      <w:r w:rsidRPr="00C64C2B">
        <w:rPr>
          <w:rFonts w:eastAsia="Times New Roman" w:cstheme="minorHAnsi"/>
          <w:color w:val="002060"/>
          <w:sz w:val="28"/>
          <w:szCs w:val="28"/>
          <w:lang w:eastAsia="ru-RU"/>
        </w:rPr>
        <w:t xml:space="preserve"> и </w:t>
      </w:r>
      <w:proofErr w:type="spellStart"/>
      <w:r w:rsidRPr="00C64C2B">
        <w:rPr>
          <w:rFonts w:eastAsia="Times New Roman" w:cstheme="minorHAnsi"/>
          <w:color w:val="002060"/>
          <w:sz w:val="28"/>
          <w:szCs w:val="28"/>
          <w:lang w:eastAsia="ru-RU"/>
        </w:rPr>
        <w:t>Excel</w:t>
      </w:r>
      <w:proofErr w:type="spellEnd"/>
      <w:r w:rsidRPr="00C64C2B">
        <w:rPr>
          <w:rFonts w:eastAsia="Times New Roman" w:cstheme="minorHAnsi"/>
          <w:color w:val="002060"/>
          <w:sz w:val="28"/>
          <w:szCs w:val="28"/>
          <w:lang w:eastAsia="ru-RU"/>
        </w:rPr>
        <w:t>, но, поскольку слайды презентации можно распечатать по-разному, здесь есть ряд особенностей.</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 xml:space="preserve">Для начала следует запустить инструмент предварительного просмотра, делается это выбором вкладки «Печать» в закулисном меню «Файл» или с помощью стандартного горячего сочетания клавиш </w:t>
      </w:r>
      <w:proofErr w:type="spellStart"/>
      <w:r w:rsidRPr="00C64C2B">
        <w:rPr>
          <w:rFonts w:eastAsia="Times New Roman" w:cstheme="minorHAnsi"/>
          <w:color w:val="002060"/>
          <w:sz w:val="28"/>
          <w:szCs w:val="28"/>
          <w:lang w:eastAsia="ru-RU"/>
        </w:rPr>
        <w:t>Ctrl+P</w:t>
      </w:r>
      <w:proofErr w:type="spellEnd"/>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Вверху окна предварительного просмотра находится кнопка отправки на печать и количество копий распечатываемой презентации, чуть ниже выпадающая команда выбора принтера.</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 xml:space="preserve">Установка принтеров относится к операционной системе и, например, для </w:t>
      </w:r>
      <w:proofErr w:type="spellStart"/>
      <w:r w:rsidRPr="00C64C2B">
        <w:rPr>
          <w:rFonts w:eastAsia="Times New Roman" w:cstheme="minorHAnsi"/>
          <w:color w:val="002060"/>
          <w:sz w:val="28"/>
          <w:szCs w:val="28"/>
          <w:lang w:eastAsia="ru-RU"/>
        </w:rPr>
        <w:t>Windows</w:t>
      </w:r>
      <w:proofErr w:type="spellEnd"/>
      <w:r w:rsidRPr="00C64C2B">
        <w:rPr>
          <w:rFonts w:eastAsia="Times New Roman" w:cstheme="minorHAnsi"/>
          <w:color w:val="002060"/>
          <w:sz w:val="28"/>
          <w:szCs w:val="28"/>
          <w:lang w:eastAsia="ru-RU"/>
        </w:rPr>
        <w:t xml:space="preserve"> 10, находится по адресу: «Параметры/ Устройства/ Раздел</w:t>
      </w:r>
      <w:r w:rsidR="001B70AA">
        <w:rPr>
          <w:rFonts w:eastAsia="Times New Roman" w:cstheme="minorHAnsi"/>
          <w:color w:val="002060"/>
          <w:sz w:val="28"/>
          <w:szCs w:val="28"/>
          <w:lang w:eastAsia="ru-RU"/>
        </w:rPr>
        <w:t>,</w:t>
      </w:r>
      <w:r w:rsidRPr="00C64C2B">
        <w:rPr>
          <w:rFonts w:eastAsia="Times New Roman" w:cstheme="minorHAnsi"/>
          <w:color w:val="002060"/>
          <w:sz w:val="28"/>
          <w:szCs w:val="28"/>
          <w:lang w:eastAsia="ru-RU"/>
        </w:rPr>
        <w:t xml:space="preserve"> принтеры и сканеры».</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Во-первых, можно выбрать</w:t>
      </w:r>
      <w:r w:rsidR="001B70AA">
        <w:rPr>
          <w:rFonts w:eastAsia="Times New Roman" w:cstheme="minorHAnsi"/>
          <w:color w:val="002060"/>
          <w:sz w:val="28"/>
          <w:szCs w:val="28"/>
          <w:lang w:eastAsia="ru-RU"/>
        </w:rPr>
        <w:t>,</w:t>
      </w:r>
      <w:r w:rsidRPr="00C64C2B">
        <w:rPr>
          <w:rFonts w:eastAsia="Times New Roman" w:cstheme="minorHAnsi"/>
          <w:color w:val="002060"/>
          <w:sz w:val="28"/>
          <w:szCs w:val="28"/>
          <w:lang w:eastAsia="ru-RU"/>
        </w:rPr>
        <w:t xml:space="preserve"> что нужно распечатать: все слайды презентации, текущий слайд, диапазон слайдов, выделенные слайды или определенный </w:t>
      </w:r>
      <w:r w:rsidRPr="00C64C2B">
        <w:rPr>
          <w:rFonts w:eastAsia="Times New Roman" w:cstheme="minorHAnsi"/>
          <w:color w:val="002060"/>
          <w:sz w:val="28"/>
          <w:szCs w:val="28"/>
          <w:lang w:eastAsia="ru-RU"/>
        </w:rPr>
        <w:lastRenderedPageBreak/>
        <w:t>раздел презентации (о разделах поговорим позже). Если выбрать диапазон слайдов, то в нижнем окошке необходимо указать номера слайдов, которые следует распечатать.</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Во-вторых, следующей выпадающей командой мы можем указать</w:t>
      </w:r>
      <w:r w:rsidR="002173E2">
        <w:rPr>
          <w:rFonts w:eastAsia="Times New Roman" w:cstheme="minorHAnsi"/>
          <w:color w:val="002060"/>
          <w:sz w:val="28"/>
          <w:szCs w:val="28"/>
          <w:lang w:eastAsia="ru-RU"/>
        </w:rPr>
        <w:t>,</w:t>
      </w:r>
      <w:r w:rsidRPr="00C64C2B">
        <w:rPr>
          <w:rFonts w:eastAsia="Times New Roman" w:cstheme="minorHAnsi"/>
          <w:color w:val="002060"/>
          <w:sz w:val="28"/>
          <w:szCs w:val="28"/>
          <w:lang w:eastAsia="ru-RU"/>
        </w:rPr>
        <w:t xml:space="preserve"> каким образом мы хотим видеть нашу презентацию в распечатанном виде: один слайд – один лист, слайд с заметками на листе так, как это выглядело в режиме «Страницы заметок», или просто, напечатать текстовую структуру презентации. Последний вариант подойдет, если вы делаете упор на текстовой информации в презентациях, размещая ее в текстовых заполнителях, а не просто в фигурах, также в этом режиме не будут распечатываться рисунки.</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 xml:space="preserve">Кроме того, </w:t>
      </w:r>
      <w:proofErr w:type="spellStart"/>
      <w:r w:rsidRPr="00C64C2B">
        <w:rPr>
          <w:rFonts w:eastAsia="Times New Roman" w:cstheme="minorHAnsi"/>
          <w:color w:val="002060"/>
          <w:sz w:val="28"/>
          <w:szCs w:val="28"/>
          <w:lang w:eastAsia="ru-RU"/>
        </w:rPr>
        <w:t>PowerPoint</w:t>
      </w:r>
      <w:proofErr w:type="spellEnd"/>
      <w:r w:rsidRPr="00C64C2B">
        <w:rPr>
          <w:rFonts w:eastAsia="Times New Roman" w:cstheme="minorHAnsi"/>
          <w:color w:val="002060"/>
          <w:sz w:val="28"/>
          <w:szCs w:val="28"/>
          <w:lang w:eastAsia="ru-RU"/>
        </w:rPr>
        <w:t xml:space="preserve"> предлагает несколько различных макетов печати презентации в качестве раздаточных материалов, начиная от: один слайд</w:t>
      </w:r>
      <w:r w:rsidR="002173E2">
        <w:rPr>
          <w:rFonts w:eastAsia="Times New Roman" w:cstheme="minorHAnsi"/>
          <w:color w:val="002060"/>
          <w:sz w:val="28"/>
          <w:szCs w:val="28"/>
          <w:lang w:eastAsia="ru-RU"/>
        </w:rPr>
        <w:t xml:space="preserve"> </w:t>
      </w:r>
      <w:proofErr w:type="gramStart"/>
      <w:r w:rsidRPr="00C64C2B">
        <w:rPr>
          <w:rFonts w:eastAsia="Times New Roman" w:cstheme="minorHAnsi"/>
          <w:color w:val="002060"/>
          <w:sz w:val="28"/>
          <w:szCs w:val="28"/>
          <w:lang w:eastAsia="ru-RU"/>
        </w:rPr>
        <w:t>-о</w:t>
      </w:r>
      <w:proofErr w:type="gramEnd"/>
      <w:r w:rsidRPr="00C64C2B">
        <w:rPr>
          <w:rFonts w:eastAsia="Times New Roman" w:cstheme="minorHAnsi"/>
          <w:color w:val="002060"/>
          <w:sz w:val="28"/>
          <w:szCs w:val="28"/>
          <w:lang w:eastAsia="ru-RU"/>
        </w:rPr>
        <w:t>дин лист, до 9 слайдов на листе. Действительно, если заметки распечатывать нет необходимости, или они попросту отсутствуют, то, в целях экономии бумаги, можно помещать несколько слайдов на странице. Если говорить о стандартном формате бума</w:t>
      </w:r>
      <w:r w:rsidR="002173E2">
        <w:rPr>
          <w:rFonts w:eastAsia="Times New Roman" w:cstheme="minorHAnsi"/>
          <w:color w:val="002060"/>
          <w:sz w:val="28"/>
          <w:szCs w:val="28"/>
          <w:lang w:eastAsia="ru-RU"/>
        </w:rPr>
        <w:t>ги A4, то 4 слайда на странице -</w:t>
      </w:r>
      <w:r w:rsidRPr="00C64C2B">
        <w:rPr>
          <w:rFonts w:eastAsia="Times New Roman" w:cstheme="minorHAnsi"/>
          <w:color w:val="002060"/>
          <w:sz w:val="28"/>
          <w:szCs w:val="28"/>
          <w:lang w:eastAsia="ru-RU"/>
        </w:rPr>
        <w:t xml:space="preserve"> отличный компромисс, в этом режиме информация на слайдах, в большинстве случаев, остается хорошо читаемой, а бумаги тратится в 4 раза меньше. В любом случае, следует ориентироваться на каждую конкретную ситуацию.</w:t>
      </w:r>
    </w:p>
    <w:p w:rsidR="00C64C2B" w:rsidRPr="002173E2" w:rsidRDefault="00C64C2B" w:rsidP="002173E2">
      <w:pPr>
        <w:shd w:val="clear" w:color="auto" w:fill="FEFEFE"/>
        <w:spacing w:after="100" w:afterAutospacing="1" w:line="240" w:lineRule="auto"/>
        <w:jc w:val="both"/>
        <w:rPr>
          <w:rFonts w:eastAsia="Times New Roman" w:cstheme="minorHAnsi"/>
          <w:b/>
          <w:color w:val="002060"/>
          <w:sz w:val="28"/>
          <w:szCs w:val="28"/>
          <w:lang w:eastAsia="ru-RU"/>
        </w:rPr>
      </w:pPr>
      <w:r w:rsidRPr="002173E2">
        <w:rPr>
          <w:rFonts w:eastAsia="Times New Roman" w:cstheme="minorHAnsi"/>
          <w:b/>
          <w:color w:val="002060"/>
          <w:sz w:val="28"/>
          <w:szCs w:val="28"/>
          <w:lang w:eastAsia="ru-RU"/>
        </w:rPr>
        <w:t>Внизу выпадающей команды находятся три дополнительных команды:</w:t>
      </w:r>
    </w:p>
    <w:p w:rsidR="002173E2" w:rsidRDefault="00C64C2B" w:rsidP="002173E2">
      <w:pPr>
        <w:pStyle w:val="a5"/>
        <w:numPr>
          <w:ilvl w:val="0"/>
          <w:numId w:val="4"/>
        </w:numPr>
        <w:shd w:val="clear" w:color="auto" w:fill="FEFEFE"/>
        <w:spacing w:after="240" w:line="240" w:lineRule="auto"/>
        <w:ind w:left="0" w:firstLine="360"/>
        <w:jc w:val="both"/>
        <w:rPr>
          <w:rFonts w:eastAsia="Times New Roman" w:cstheme="minorHAnsi"/>
          <w:color w:val="002060"/>
          <w:sz w:val="28"/>
          <w:szCs w:val="28"/>
          <w:lang w:eastAsia="ru-RU"/>
        </w:rPr>
      </w:pPr>
      <w:r w:rsidRPr="002173E2">
        <w:rPr>
          <w:rFonts w:eastAsia="Times New Roman" w:cstheme="minorHAnsi"/>
          <w:color w:val="002060"/>
          <w:sz w:val="28"/>
          <w:szCs w:val="28"/>
          <w:lang w:eastAsia="ru-RU"/>
        </w:rPr>
        <w:t>обрамление слайдов - помещает в рамку каждый слайд на распечатываемом листе;</w:t>
      </w:r>
    </w:p>
    <w:p w:rsidR="00C64C2B" w:rsidRPr="002173E2" w:rsidRDefault="002173E2" w:rsidP="002173E2">
      <w:pPr>
        <w:pStyle w:val="a5"/>
        <w:numPr>
          <w:ilvl w:val="0"/>
          <w:numId w:val="4"/>
        </w:numPr>
        <w:shd w:val="clear" w:color="auto" w:fill="FEFEFE"/>
        <w:spacing w:after="240" w:line="240" w:lineRule="auto"/>
        <w:ind w:left="0" w:firstLine="360"/>
        <w:jc w:val="both"/>
        <w:rPr>
          <w:rFonts w:eastAsia="Times New Roman" w:cstheme="minorHAnsi"/>
          <w:color w:val="002060"/>
          <w:sz w:val="28"/>
          <w:szCs w:val="28"/>
          <w:lang w:eastAsia="ru-RU"/>
        </w:rPr>
      </w:pPr>
      <w:r w:rsidRPr="002173E2">
        <w:rPr>
          <w:rFonts w:eastAsia="Times New Roman" w:cstheme="minorHAnsi"/>
          <w:color w:val="002060"/>
          <w:sz w:val="28"/>
          <w:szCs w:val="28"/>
          <w:lang w:eastAsia="ru-RU"/>
        </w:rPr>
        <w:t xml:space="preserve">вместить в размер листа - </w:t>
      </w:r>
      <w:r w:rsidR="00C64C2B" w:rsidRPr="002173E2">
        <w:rPr>
          <w:rFonts w:eastAsia="Times New Roman" w:cstheme="minorHAnsi"/>
          <w:color w:val="002060"/>
          <w:sz w:val="28"/>
          <w:szCs w:val="28"/>
          <w:lang w:eastAsia="ru-RU"/>
        </w:rPr>
        <w:t>используется, чтобы масштабировать слайд под размер бумаги. Если вы используете свои настройки размеров слайдов или нестандартные листы бумаги, данная опция должна всегда быть отмеченной.</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 xml:space="preserve">Например, презентации данного курса имеют стандартное соотношение сторон 16 к 9, но увеличенный размер слайда, это сделано для того, чтобы </w:t>
      </w:r>
      <w:proofErr w:type="spellStart"/>
      <w:r w:rsidRPr="00C64C2B">
        <w:rPr>
          <w:rFonts w:eastAsia="Times New Roman" w:cstheme="minorHAnsi"/>
          <w:color w:val="002060"/>
          <w:sz w:val="28"/>
          <w:szCs w:val="28"/>
          <w:lang w:eastAsia="ru-RU"/>
        </w:rPr>
        <w:t>скриншоты</w:t>
      </w:r>
      <w:proofErr w:type="spellEnd"/>
      <w:r w:rsidRPr="00C64C2B">
        <w:rPr>
          <w:rFonts w:eastAsia="Times New Roman" w:cstheme="minorHAnsi"/>
          <w:color w:val="002060"/>
          <w:sz w:val="28"/>
          <w:szCs w:val="28"/>
          <w:lang w:eastAsia="ru-RU"/>
        </w:rPr>
        <w:t xml:space="preserve"> окон с разрешением 1280 на 720 помещались без масштабирования на слайд</w:t>
      </w:r>
      <w:r>
        <w:rPr>
          <w:rFonts w:eastAsia="Times New Roman" w:cstheme="minorHAnsi"/>
          <w:color w:val="002060"/>
          <w:sz w:val="28"/>
          <w:szCs w:val="28"/>
          <w:lang w:eastAsia="ru-RU"/>
        </w:rPr>
        <w:t>,</w:t>
      </w:r>
      <w:r w:rsidRPr="00C64C2B">
        <w:rPr>
          <w:rFonts w:eastAsia="Times New Roman" w:cstheme="minorHAnsi"/>
          <w:color w:val="002060"/>
          <w:sz w:val="28"/>
          <w:szCs w:val="28"/>
          <w:lang w:eastAsia="ru-RU"/>
        </w:rPr>
        <w:t xml:space="preserve"> и можно было еще добавить текстовых комментариев. На экране монитора или в режиме показа презентации разницы нет, т.к. </w:t>
      </w:r>
      <w:proofErr w:type="spellStart"/>
      <w:r w:rsidRPr="00C64C2B">
        <w:rPr>
          <w:rFonts w:eastAsia="Times New Roman" w:cstheme="minorHAnsi"/>
          <w:color w:val="002060"/>
          <w:sz w:val="28"/>
          <w:szCs w:val="28"/>
          <w:lang w:eastAsia="ru-RU"/>
        </w:rPr>
        <w:t>PowerPoint</w:t>
      </w:r>
      <w:proofErr w:type="spellEnd"/>
      <w:r w:rsidRPr="00C64C2B">
        <w:rPr>
          <w:rFonts w:eastAsia="Times New Roman" w:cstheme="minorHAnsi"/>
          <w:color w:val="002060"/>
          <w:sz w:val="28"/>
          <w:szCs w:val="28"/>
          <w:lang w:eastAsia="ru-RU"/>
        </w:rPr>
        <w:t xml:space="preserve"> все подстроит под размер экрана, а вот при печати, если снять галочку «Вместить в размер листа» получится, что слайд презентации не помещается на лист.</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Pr>
          <w:rFonts w:eastAsia="Times New Roman" w:cstheme="minorHAnsi"/>
          <w:color w:val="002060"/>
          <w:sz w:val="28"/>
          <w:szCs w:val="28"/>
          <w:lang w:eastAsia="ru-RU"/>
        </w:rPr>
        <w:lastRenderedPageBreak/>
        <w:t xml:space="preserve">Высокое качество - </w:t>
      </w:r>
      <w:r w:rsidRPr="00C64C2B">
        <w:rPr>
          <w:rFonts w:eastAsia="Times New Roman" w:cstheme="minorHAnsi"/>
          <w:color w:val="002060"/>
          <w:sz w:val="28"/>
          <w:szCs w:val="28"/>
          <w:lang w:eastAsia="ru-RU"/>
        </w:rPr>
        <w:t>параметр «высокое качество» отвечает за печать сложных эффектов на слайдах, например, теней от фигур.</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 xml:space="preserve">Команда «Разобрать по копиям» работает, если вы печатаете несколько копий презентации. Если разбирать по копиям не выбрано, то мы сначала получим все копии первого листа, потом все копии 2го и т.д., что </w:t>
      </w:r>
      <w:proofErr w:type="gramStart"/>
      <w:r w:rsidRPr="00C64C2B">
        <w:rPr>
          <w:rFonts w:eastAsia="Times New Roman" w:cstheme="minorHAnsi"/>
          <w:color w:val="002060"/>
          <w:sz w:val="28"/>
          <w:szCs w:val="28"/>
          <w:lang w:eastAsia="ru-RU"/>
        </w:rPr>
        <w:t>не удобно</w:t>
      </w:r>
      <w:proofErr w:type="gramEnd"/>
      <w:r w:rsidRPr="00C64C2B">
        <w:rPr>
          <w:rFonts w:eastAsia="Times New Roman" w:cstheme="minorHAnsi"/>
          <w:color w:val="002060"/>
          <w:sz w:val="28"/>
          <w:szCs w:val="28"/>
          <w:lang w:eastAsia="ru-RU"/>
        </w:rPr>
        <w:t>, если распечатанные презентации нужно раздать слушателям. Поэтому выбираем «Разобрать по копиям» и получаем готовую разбивку с раздаточными материалами.</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 xml:space="preserve">В-третьих, очень важный параметр печати презентации в цвете, в оттенках </w:t>
      </w:r>
      <w:proofErr w:type="gramStart"/>
      <w:r w:rsidRPr="00C64C2B">
        <w:rPr>
          <w:rFonts w:eastAsia="Times New Roman" w:cstheme="minorHAnsi"/>
          <w:color w:val="002060"/>
          <w:sz w:val="28"/>
          <w:szCs w:val="28"/>
          <w:lang w:eastAsia="ru-RU"/>
        </w:rPr>
        <w:t>серого</w:t>
      </w:r>
      <w:proofErr w:type="gramEnd"/>
      <w:r w:rsidRPr="00C64C2B">
        <w:rPr>
          <w:rFonts w:eastAsia="Times New Roman" w:cstheme="minorHAnsi"/>
          <w:color w:val="002060"/>
          <w:sz w:val="28"/>
          <w:szCs w:val="28"/>
          <w:lang w:eastAsia="ru-RU"/>
        </w:rPr>
        <w:t>, или черно-белая печать. Как можно судить из названия, установка данного параметра позволит распечатывать цветную презентацию на принтерах, не поддерживающих цветную печать. В режиме предварительного просмотра можно посмотреть, как будет выглядеть презентация с отключенной цветовой палитрой.</w:t>
      </w:r>
      <w:r w:rsidRPr="00C64C2B">
        <w:rPr>
          <w:rFonts w:eastAsia="Times New Roman" w:cstheme="minorHAnsi"/>
          <w:color w:val="002060"/>
          <w:sz w:val="28"/>
          <w:szCs w:val="28"/>
          <w:lang w:eastAsia="ru-RU"/>
        </w:rPr>
        <w:br/>
        <w:t>Настройка отображения печати в черно-белом варианте или оттенках серого</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На самом деле, пользователю доступна возможность не только просмотра презентации без цвета, но и перенастройка, например, если какой-то цвет плохо виден в бесцветном варианте или вообще не отображать что-то.</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Для того</w:t>
      </w:r>
      <w:proofErr w:type="gramStart"/>
      <w:r w:rsidRPr="00C64C2B">
        <w:rPr>
          <w:rFonts w:eastAsia="Times New Roman" w:cstheme="minorHAnsi"/>
          <w:color w:val="002060"/>
          <w:sz w:val="28"/>
          <w:szCs w:val="28"/>
          <w:lang w:eastAsia="ru-RU"/>
        </w:rPr>
        <w:t>,</w:t>
      </w:r>
      <w:proofErr w:type="gramEnd"/>
      <w:r w:rsidRPr="00C64C2B">
        <w:rPr>
          <w:rFonts w:eastAsia="Times New Roman" w:cstheme="minorHAnsi"/>
          <w:color w:val="002060"/>
          <w:sz w:val="28"/>
          <w:szCs w:val="28"/>
          <w:lang w:eastAsia="ru-RU"/>
        </w:rPr>
        <w:t xml:space="preserve"> чтобы перенастроить цвета в режиме «Оттенки серого» или «Черно-белый» необходимо на вкладке «Вид» в группе «Цвет или оттенки серого» выбрать необходимый вариант.</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 xml:space="preserve">Появится дополнительная вкладка «Оттенки </w:t>
      </w:r>
      <w:proofErr w:type="gramStart"/>
      <w:r w:rsidRPr="00C64C2B">
        <w:rPr>
          <w:rFonts w:eastAsia="Times New Roman" w:cstheme="minorHAnsi"/>
          <w:color w:val="002060"/>
          <w:sz w:val="28"/>
          <w:szCs w:val="28"/>
          <w:lang w:eastAsia="ru-RU"/>
        </w:rPr>
        <w:t>серого</w:t>
      </w:r>
      <w:proofErr w:type="gramEnd"/>
      <w:r w:rsidRPr="00C64C2B">
        <w:rPr>
          <w:rFonts w:eastAsia="Times New Roman" w:cstheme="minorHAnsi"/>
          <w:color w:val="002060"/>
          <w:sz w:val="28"/>
          <w:szCs w:val="28"/>
          <w:lang w:eastAsia="ru-RU"/>
        </w:rPr>
        <w:t>». Чтобы перенастроить слайд презентации, следует выбрать объект и с помощью команд на ленте подобрать наилучший вариант оформления.</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На дополнительной вкладке присутствует широки</w:t>
      </w:r>
      <w:r w:rsidR="002173E2">
        <w:rPr>
          <w:rFonts w:eastAsia="Times New Roman" w:cstheme="minorHAnsi"/>
          <w:color w:val="002060"/>
          <w:sz w:val="28"/>
          <w:szCs w:val="28"/>
          <w:lang w:eastAsia="ru-RU"/>
        </w:rPr>
        <w:t>й</w:t>
      </w:r>
      <w:r w:rsidRPr="00C64C2B">
        <w:rPr>
          <w:rFonts w:eastAsia="Times New Roman" w:cstheme="minorHAnsi"/>
          <w:color w:val="002060"/>
          <w:sz w:val="28"/>
          <w:szCs w:val="28"/>
          <w:lang w:eastAsia="ru-RU"/>
        </w:rPr>
        <w:t xml:space="preserve"> спектр возможностей по перенастройке объектов в бесцветном варианте вплоть до скрытия объекта.</w:t>
      </w:r>
    </w:p>
    <w:p w:rsidR="00C64C2B" w:rsidRPr="001B70AA" w:rsidRDefault="00C64C2B" w:rsidP="002173E2">
      <w:pPr>
        <w:pStyle w:val="2"/>
        <w:pBdr>
          <w:top w:val="single" w:sz="6" w:space="0" w:color="EEEEEE"/>
        </w:pBdr>
        <w:shd w:val="clear" w:color="auto" w:fill="FEFEFE"/>
        <w:spacing w:before="0" w:beforeAutospacing="0" w:after="0" w:afterAutospacing="0"/>
        <w:jc w:val="both"/>
        <w:rPr>
          <w:rFonts w:asciiTheme="minorHAnsi" w:hAnsiTheme="minorHAnsi" w:cstheme="minorHAnsi"/>
          <w:color w:val="002060"/>
          <w:sz w:val="28"/>
          <w:szCs w:val="28"/>
        </w:rPr>
      </w:pPr>
      <w:r w:rsidRPr="001B70AA">
        <w:rPr>
          <w:rFonts w:asciiTheme="minorHAnsi" w:hAnsiTheme="minorHAnsi" w:cstheme="minorHAnsi"/>
          <w:color w:val="002060"/>
          <w:sz w:val="28"/>
          <w:szCs w:val="28"/>
        </w:rPr>
        <w:t>Просмотр презентации на экране</w:t>
      </w:r>
    </w:p>
    <w:p w:rsidR="00C64C2B" w:rsidRPr="00C64C2B" w:rsidRDefault="002173E2" w:rsidP="002173E2">
      <w:pPr>
        <w:pStyle w:val="a3"/>
        <w:shd w:val="clear" w:color="auto" w:fill="FEFEFE"/>
        <w:spacing w:before="0" w:beforeAutospacing="0"/>
        <w:jc w:val="both"/>
        <w:rPr>
          <w:rFonts w:asciiTheme="minorHAnsi" w:hAnsiTheme="minorHAnsi" w:cstheme="minorHAnsi"/>
          <w:color w:val="002060"/>
          <w:sz w:val="28"/>
          <w:szCs w:val="28"/>
        </w:rPr>
      </w:pPr>
      <w:r>
        <w:rPr>
          <w:rFonts w:asciiTheme="minorHAnsi" w:hAnsiTheme="minorHAnsi" w:cstheme="minorHAnsi"/>
          <w:color w:val="002060"/>
          <w:sz w:val="28"/>
          <w:szCs w:val="28"/>
        </w:rPr>
        <w:t>Перед показом презентац</w:t>
      </w:r>
      <w:proofErr w:type="gramStart"/>
      <w:r>
        <w:rPr>
          <w:rFonts w:asciiTheme="minorHAnsi" w:hAnsiTheme="minorHAnsi" w:cstheme="minorHAnsi"/>
          <w:color w:val="002060"/>
          <w:sz w:val="28"/>
          <w:szCs w:val="28"/>
        </w:rPr>
        <w:t xml:space="preserve">ии </w:t>
      </w:r>
      <w:r w:rsidR="00C64C2B" w:rsidRPr="00C64C2B">
        <w:rPr>
          <w:rFonts w:asciiTheme="minorHAnsi" w:hAnsiTheme="minorHAnsi" w:cstheme="minorHAnsi"/>
          <w:color w:val="002060"/>
          <w:sz w:val="28"/>
          <w:szCs w:val="28"/>
        </w:rPr>
        <w:t>ау</w:t>
      </w:r>
      <w:proofErr w:type="gramEnd"/>
      <w:r w:rsidR="00C64C2B" w:rsidRPr="00C64C2B">
        <w:rPr>
          <w:rFonts w:asciiTheme="minorHAnsi" w:hAnsiTheme="minorHAnsi" w:cstheme="minorHAnsi"/>
          <w:color w:val="002060"/>
          <w:sz w:val="28"/>
          <w:szCs w:val="28"/>
        </w:rPr>
        <w:t>дитории ее следует просмотреть самостоятельно, особенно, если там присутствуют эффекты и переходы. Ранее упоминалось, что показ презентации – это своего рода специальный 6й режим просмотра.</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Итак, запустить презентацию на показ можно как с начала презентации, так и с текущего слайда.</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Для запуска презентации с самого начала необходимо кликнуть по иконке на панели быстрого доступа или нажать функциональную клавишу F5.</w:t>
      </w:r>
    </w:p>
    <w:p w:rsidR="00C64C2B" w:rsidRPr="00C64C2B" w:rsidRDefault="00C64C2B" w:rsidP="002173E2">
      <w:pPr>
        <w:pStyle w:val="a3"/>
        <w:shd w:val="clear" w:color="auto" w:fill="FEFEFE"/>
        <w:tabs>
          <w:tab w:val="left" w:pos="1418"/>
        </w:tabs>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lastRenderedPageBreak/>
        <w:t>Для запуска презентации с текущего слайда, следует кликнуть по самой крайней пиктограмме «Слайд-шоу» на строке состоян</w:t>
      </w:r>
      <w:r w:rsidR="002173E2">
        <w:rPr>
          <w:rFonts w:asciiTheme="minorHAnsi" w:hAnsiTheme="minorHAnsi" w:cstheme="minorHAnsi"/>
          <w:color w:val="002060"/>
          <w:sz w:val="28"/>
          <w:szCs w:val="28"/>
        </w:rPr>
        <w:t xml:space="preserve">ия или нажать горячее сочетание </w:t>
      </w:r>
      <w:r w:rsidR="002173E2" w:rsidRPr="00C64C2B">
        <w:rPr>
          <w:rFonts w:asciiTheme="minorHAnsi" w:hAnsiTheme="minorHAnsi" w:cstheme="minorHAnsi"/>
          <w:color w:val="002060"/>
          <w:sz w:val="28"/>
          <w:szCs w:val="28"/>
        </w:rPr>
        <w:t>Shift+F5.</w:t>
      </w:r>
      <w:r w:rsidRPr="00C64C2B">
        <w:rPr>
          <w:rFonts w:asciiTheme="minorHAnsi" w:hAnsiTheme="minorHAnsi" w:cstheme="minorHAnsi"/>
          <w:color w:val="002060"/>
          <w:sz w:val="28"/>
          <w:szCs w:val="28"/>
        </w:rPr>
        <w:br/>
        <w:t xml:space="preserve">Кроме всего прочего в </w:t>
      </w:r>
      <w:proofErr w:type="spellStart"/>
      <w:r w:rsidRPr="00C64C2B">
        <w:rPr>
          <w:rFonts w:asciiTheme="minorHAnsi" w:hAnsiTheme="minorHAnsi" w:cstheme="minorHAnsi"/>
          <w:color w:val="002060"/>
          <w:sz w:val="28"/>
          <w:szCs w:val="28"/>
        </w:rPr>
        <w:t>PowerPoint</w:t>
      </w:r>
      <w:proofErr w:type="spellEnd"/>
      <w:r w:rsidRPr="00C64C2B">
        <w:rPr>
          <w:rFonts w:asciiTheme="minorHAnsi" w:hAnsiTheme="minorHAnsi" w:cstheme="minorHAnsi"/>
          <w:color w:val="002060"/>
          <w:sz w:val="28"/>
          <w:szCs w:val="28"/>
        </w:rPr>
        <w:t xml:space="preserve"> есть целая вкладка с названием «Слайд-шоу» с помощью ее можно не только начать презентацию с начала или текущего слайда, но и произвести более тонкую настройку слайд-шоу.</w:t>
      </w:r>
    </w:p>
    <w:p w:rsidR="00C64C2B" w:rsidRPr="002173E2" w:rsidRDefault="00C64C2B" w:rsidP="002173E2">
      <w:pPr>
        <w:pStyle w:val="a3"/>
        <w:numPr>
          <w:ilvl w:val="0"/>
          <w:numId w:val="5"/>
        </w:numPr>
        <w:shd w:val="clear" w:color="auto" w:fill="FEFEFE"/>
        <w:spacing w:before="0" w:beforeAutospacing="0"/>
        <w:jc w:val="both"/>
        <w:rPr>
          <w:rFonts w:asciiTheme="minorHAnsi" w:hAnsiTheme="minorHAnsi" w:cstheme="minorHAnsi"/>
          <w:b/>
          <w:color w:val="002060"/>
          <w:sz w:val="32"/>
          <w:szCs w:val="32"/>
        </w:rPr>
      </w:pPr>
      <w:r w:rsidRPr="002173E2">
        <w:rPr>
          <w:rFonts w:asciiTheme="minorHAnsi" w:hAnsiTheme="minorHAnsi" w:cstheme="minorHAnsi"/>
          <w:b/>
          <w:color w:val="002060"/>
          <w:sz w:val="32"/>
          <w:szCs w:val="32"/>
        </w:rPr>
        <w:t>Как правильно оформить презентацию</w:t>
      </w:r>
    </w:p>
    <w:p w:rsidR="00C64C2B" w:rsidRPr="00C64C2B" w:rsidRDefault="00C64C2B" w:rsidP="002173E2">
      <w:pPr>
        <w:shd w:val="clear" w:color="auto" w:fill="FEFEFE"/>
        <w:spacing w:after="0" w:line="240" w:lineRule="auto"/>
        <w:jc w:val="both"/>
        <w:outlineLvl w:val="1"/>
        <w:rPr>
          <w:rFonts w:eastAsia="Times New Roman" w:cstheme="minorHAnsi"/>
          <w:b/>
          <w:bCs/>
          <w:color w:val="002060"/>
          <w:sz w:val="28"/>
          <w:szCs w:val="28"/>
          <w:lang w:eastAsia="ru-RU"/>
        </w:rPr>
      </w:pPr>
      <w:r w:rsidRPr="00C64C2B">
        <w:rPr>
          <w:rFonts w:eastAsia="Times New Roman" w:cstheme="minorHAnsi"/>
          <w:b/>
          <w:bCs/>
          <w:color w:val="002060"/>
          <w:sz w:val="28"/>
          <w:szCs w:val="28"/>
          <w:lang w:eastAsia="ru-RU"/>
        </w:rPr>
        <w:t>План презентации</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Продумайте план презентации заранее. Не забывайте об обязательных разделах:</w:t>
      </w:r>
    </w:p>
    <w:p w:rsidR="001B70AA" w:rsidRDefault="00C64C2B" w:rsidP="001B70AA">
      <w:pPr>
        <w:pStyle w:val="a5"/>
        <w:numPr>
          <w:ilvl w:val="0"/>
          <w:numId w:val="9"/>
        </w:numPr>
        <w:shd w:val="clear" w:color="auto" w:fill="FEFEFE"/>
        <w:spacing w:after="240" w:line="240" w:lineRule="auto"/>
        <w:jc w:val="both"/>
        <w:rPr>
          <w:rFonts w:eastAsia="Times New Roman" w:cstheme="minorHAnsi"/>
          <w:color w:val="002060"/>
          <w:sz w:val="28"/>
          <w:szCs w:val="28"/>
          <w:lang w:eastAsia="ru-RU"/>
        </w:rPr>
      </w:pPr>
      <w:r w:rsidRPr="001B70AA">
        <w:rPr>
          <w:rFonts w:eastAsia="Times New Roman" w:cstheme="minorHAnsi"/>
          <w:color w:val="002060"/>
          <w:sz w:val="28"/>
          <w:szCs w:val="28"/>
          <w:lang w:eastAsia="ru-RU"/>
        </w:rPr>
        <w:t>Титульная страница (первый слайд);</w:t>
      </w:r>
    </w:p>
    <w:p w:rsidR="001B70AA" w:rsidRDefault="00C64C2B" w:rsidP="001B70AA">
      <w:pPr>
        <w:pStyle w:val="a5"/>
        <w:numPr>
          <w:ilvl w:val="0"/>
          <w:numId w:val="9"/>
        </w:numPr>
        <w:shd w:val="clear" w:color="auto" w:fill="FEFEFE"/>
        <w:spacing w:after="240" w:line="240" w:lineRule="auto"/>
        <w:jc w:val="both"/>
        <w:rPr>
          <w:rFonts w:eastAsia="Times New Roman" w:cstheme="minorHAnsi"/>
          <w:color w:val="002060"/>
          <w:sz w:val="28"/>
          <w:szCs w:val="28"/>
          <w:lang w:eastAsia="ru-RU"/>
        </w:rPr>
      </w:pPr>
      <w:r w:rsidRPr="001B70AA">
        <w:rPr>
          <w:rFonts w:eastAsia="Times New Roman" w:cstheme="minorHAnsi"/>
          <w:color w:val="002060"/>
          <w:sz w:val="28"/>
          <w:szCs w:val="28"/>
          <w:lang w:eastAsia="ru-RU"/>
        </w:rPr>
        <w:t>Введение;</w:t>
      </w:r>
    </w:p>
    <w:p w:rsidR="001B70AA" w:rsidRDefault="00C64C2B" w:rsidP="001B70AA">
      <w:pPr>
        <w:pStyle w:val="a5"/>
        <w:numPr>
          <w:ilvl w:val="0"/>
          <w:numId w:val="9"/>
        </w:numPr>
        <w:shd w:val="clear" w:color="auto" w:fill="FEFEFE"/>
        <w:spacing w:after="240" w:line="240" w:lineRule="auto"/>
        <w:jc w:val="both"/>
        <w:rPr>
          <w:rFonts w:eastAsia="Times New Roman" w:cstheme="minorHAnsi"/>
          <w:color w:val="002060"/>
          <w:sz w:val="28"/>
          <w:szCs w:val="28"/>
          <w:lang w:eastAsia="ru-RU"/>
        </w:rPr>
      </w:pPr>
      <w:r w:rsidRPr="001B70AA">
        <w:rPr>
          <w:rFonts w:eastAsia="Times New Roman" w:cstheme="minorHAnsi"/>
          <w:color w:val="002060"/>
          <w:sz w:val="28"/>
          <w:szCs w:val="28"/>
          <w:lang w:eastAsia="ru-RU"/>
        </w:rPr>
        <w:t>Основная часть презентации (обычно содержит несколько подразделов);</w:t>
      </w:r>
    </w:p>
    <w:p w:rsidR="00C64C2B" w:rsidRPr="001B70AA" w:rsidRDefault="00C64C2B" w:rsidP="001B70AA">
      <w:pPr>
        <w:pStyle w:val="a5"/>
        <w:numPr>
          <w:ilvl w:val="0"/>
          <w:numId w:val="9"/>
        </w:numPr>
        <w:shd w:val="clear" w:color="auto" w:fill="FEFEFE"/>
        <w:spacing w:after="240" w:line="240" w:lineRule="auto"/>
        <w:jc w:val="both"/>
        <w:rPr>
          <w:rFonts w:eastAsia="Times New Roman" w:cstheme="minorHAnsi"/>
          <w:color w:val="002060"/>
          <w:sz w:val="28"/>
          <w:szCs w:val="28"/>
          <w:lang w:eastAsia="ru-RU"/>
        </w:rPr>
      </w:pPr>
      <w:r w:rsidRPr="001B70AA">
        <w:rPr>
          <w:rFonts w:eastAsia="Times New Roman" w:cstheme="minorHAnsi"/>
          <w:color w:val="002060"/>
          <w:sz w:val="28"/>
          <w:szCs w:val="28"/>
          <w:lang w:eastAsia="ru-RU"/>
        </w:rPr>
        <w:t>Заключение.</w:t>
      </w:r>
    </w:p>
    <w:p w:rsidR="00C64C2B" w:rsidRPr="00C64C2B" w:rsidRDefault="002173E2" w:rsidP="002173E2">
      <w:pPr>
        <w:shd w:val="clear" w:color="auto" w:fill="FEFEFE"/>
        <w:spacing w:after="100" w:afterAutospacing="1" w:line="240" w:lineRule="auto"/>
        <w:jc w:val="both"/>
        <w:rPr>
          <w:rFonts w:eastAsia="Times New Roman" w:cstheme="minorHAnsi"/>
          <w:color w:val="002060"/>
          <w:sz w:val="28"/>
          <w:szCs w:val="28"/>
          <w:lang w:eastAsia="ru-RU"/>
        </w:rPr>
      </w:pPr>
      <w:r>
        <w:rPr>
          <w:rFonts w:eastAsia="Times New Roman" w:cstheme="minorHAnsi"/>
          <w:color w:val="002060"/>
          <w:sz w:val="28"/>
          <w:szCs w:val="28"/>
          <w:lang w:eastAsia="ru-RU"/>
        </w:rPr>
        <w:t>Основная часть презентации -</w:t>
      </w:r>
      <w:r w:rsidR="00C64C2B" w:rsidRPr="00C64C2B">
        <w:rPr>
          <w:rFonts w:eastAsia="Times New Roman" w:cstheme="minorHAnsi"/>
          <w:color w:val="002060"/>
          <w:sz w:val="28"/>
          <w:szCs w:val="28"/>
          <w:lang w:eastAsia="ru-RU"/>
        </w:rPr>
        <w:t xml:space="preserve"> самая важная.</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При её создании представьте, что вас будут слушать люди, слабо знакомые с темой доклада. Им должно быть понятно, о чём ваш доклад и какова ваша роль в том, что вы описываете.</w:t>
      </w:r>
    </w:p>
    <w:p w:rsidR="00C64C2B" w:rsidRPr="00C64C2B" w:rsidRDefault="00C64C2B" w:rsidP="002173E2">
      <w:pPr>
        <w:pStyle w:val="2"/>
        <w:pBdr>
          <w:top w:val="single" w:sz="6" w:space="0" w:color="EEEEEE"/>
        </w:pBdr>
        <w:shd w:val="clear" w:color="auto" w:fill="FEFEFE"/>
        <w:spacing w:before="0" w:beforeAutospacing="0" w:after="0" w:after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Оформление презентации</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Оформляйте текст и заголовки разных слайдов  в одном стиле.</w:t>
      </w:r>
    </w:p>
    <w:p w:rsidR="002173E2"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Если выбрали для заголовков синий цвет и шрифт «</w:t>
      </w:r>
      <w:proofErr w:type="spellStart"/>
      <w:r w:rsidRPr="00C64C2B">
        <w:rPr>
          <w:rFonts w:asciiTheme="minorHAnsi" w:hAnsiTheme="minorHAnsi" w:cstheme="minorHAnsi"/>
          <w:color w:val="002060"/>
          <w:sz w:val="28"/>
          <w:szCs w:val="28"/>
        </w:rPr>
        <w:t>Cambria</w:t>
      </w:r>
      <w:proofErr w:type="spellEnd"/>
      <w:r w:rsidRPr="00C64C2B">
        <w:rPr>
          <w:rFonts w:asciiTheme="minorHAnsi" w:hAnsiTheme="minorHAnsi" w:cstheme="minorHAnsi"/>
          <w:color w:val="002060"/>
          <w:sz w:val="28"/>
          <w:szCs w:val="28"/>
        </w:rPr>
        <w:t xml:space="preserve">», на всех слайдах заголовки должны быть синими и </w:t>
      </w:r>
      <w:proofErr w:type="spellStart"/>
      <w:r w:rsidRPr="00C64C2B">
        <w:rPr>
          <w:rFonts w:asciiTheme="minorHAnsi" w:hAnsiTheme="minorHAnsi" w:cstheme="minorHAnsi"/>
          <w:color w:val="002060"/>
          <w:sz w:val="28"/>
          <w:szCs w:val="28"/>
        </w:rPr>
        <w:t>Камбрия</w:t>
      </w:r>
      <w:proofErr w:type="spellEnd"/>
      <w:r w:rsidRPr="00C64C2B">
        <w:rPr>
          <w:rFonts w:asciiTheme="minorHAnsi" w:hAnsiTheme="minorHAnsi" w:cstheme="minorHAnsi"/>
          <w:color w:val="002060"/>
          <w:sz w:val="28"/>
          <w:szCs w:val="28"/>
        </w:rPr>
        <w:t>. Выбрали для основного текста шрифт «</w:t>
      </w:r>
      <w:proofErr w:type="spellStart"/>
      <w:r w:rsidRPr="00C64C2B">
        <w:rPr>
          <w:rFonts w:asciiTheme="minorHAnsi" w:hAnsiTheme="minorHAnsi" w:cstheme="minorHAnsi"/>
          <w:color w:val="002060"/>
          <w:sz w:val="28"/>
          <w:szCs w:val="28"/>
        </w:rPr>
        <w:t>Calibri</w:t>
      </w:r>
      <w:proofErr w:type="spellEnd"/>
      <w:r w:rsidRPr="00C64C2B">
        <w:rPr>
          <w:rFonts w:asciiTheme="minorHAnsi" w:hAnsiTheme="minorHAnsi" w:cstheme="minorHAnsi"/>
          <w:color w:val="002060"/>
          <w:sz w:val="28"/>
          <w:szCs w:val="28"/>
        </w:rPr>
        <w:t>», на всех слайдах придётся использовать его.</w:t>
      </w:r>
      <w:r w:rsidRPr="00C64C2B">
        <w:rPr>
          <w:rFonts w:asciiTheme="minorHAnsi" w:hAnsiTheme="minorHAnsi" w:cstheme="minorHAnsi"/>
          <w:color w:val="002060"/>
          <w:sz w:val="28"/>
          <w:szCs w:val="28"/>
        </w:rPr>
        <w:br/>
        <w:t>Другим шрифтом и цветом можно выделять цитаты и примечания (но их не должно быть слишком много).</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Не увлекайтесь чрезмерным выделением жирностью, курсивом и цветным текстом.</w:t>
      </w:r>
    </w:p>
    <w:p w:rsidR="00C64C2B" w:rsidRPr="00C64C2B" w:rsidRDefault="00C64C2B" w:rsidP="002173E2">
      <w:pPr>
        <w:pStyle w:val="2"/>
        <w:pBdr>
          <w:top w:val="single" w:sz="6" w:space="0" w:color="EEEEEE"/>
        </w:pBdr>
        <w:shd w:val="clear" w:color="auto" w:fill="FEFEFE"/>
        <w:spacing w:before="0" w:beforeAutospacing="0" w:after="0" w:after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Цвет фона презентации</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Следите за тем, чтобы текст не сливался с фоном, учитывайте, что на проекторе контрастность будет меньше, чем у вас на мониторе.</w:t>
      </w:r>
    </w:p>
    <w:p w:rsidR="00C64C2B" w:rsidRPr="00C64C2B" w:rsidRDefault="002173E2" w:rsidP="002173E2">
      <w:pPr>
        <w:pStyle w:val="a3"/>
        <w:shd w:val="clear" w:color="auto" w:fill="FEFEFE"/>
        <w:spacing w:before="0" w:beforeAutospacing="0"/>
        <w:jc w:val="both"/>
        <w:rPr>
          <w:rFonts w:asciiTheme="minorHAnsi" w:hAnsiTheme="minorHAnsi" w:cstheme="minorHAnsi"/>
          <w:color w:val="002060"/>
          <w:sz w:val="28"/>
          <w:szCs w:val="28"/>
        </w:rPr>
      </w:pPr>
      <w:r>
        <w:rPr>
          <w:rFonts w:asciiTheme="minorHAnsi" w:hAnsiTheme="minorHAnsi" w:cstheme="minorHAnsi"/>
          <w:color w:val="002060"/>
          <w:sz w:val="28"/>
          <w:szCs w:val="28"/>
        </w:rPr>
        <w:t>Лучший фон -</w:t>
      </w:r>
      <w:r w:rsidR="00C64C2B" w:rsidRPr="00C64C2B">
        <w:rPr>
          <w:rFonts w:asciiTheme="minorHAnsi" w:hAnsiTheme="minorHAnsi" w:cstheme="minorHAnsi"/>
          <w:color w:val="002060"/>
          <w:sz w:val="28"/>
          <w:szCs w:val="28"/>
        </w:rPr>
        <w:t xml:space="preserve"> белый (или близкий к нему), а лучший цвет текста – черный (или очень тёмный нужного оттенка).</w:t>
      </w:r>
    </w:p>
    <w:p w:rsidR="00C64C2B" w:rsidRPr="00C64C2B" w:rsidRDefault="00C64C2B" w:rsidP="002173E2">
      <w:pPr>
        <w:pBdr>
          <w:top w:val="single" w:sz="6" w:space="0" w:color="EEEEEE"/>
        </w:pBdr>
        <w:shd w:val="clear" w:color="auto" w:fill="FEFEFE"/>
        <w:spacing w:after="0" w:line="240" w:lineRule="auto"/>
        <w:jc w:val="both"/>
        <w:outlineLvl w:val="1"/>
        <w:rPr>
          <w:rFonts w:eastAsia="Times New Roman" w:cstheme="minorHAnsi"/>
          <w:b/>
          <w:bCs/>
          <w:color w:val="002060"/>
          <w:sz w:val="28"/>
          <w:szCs w:val="28"/>
          <w:lang w:eastAsia="ru-RU"/>
        </w:rPr>
      </w:pPr>
      <w:r w:rsidRPr="00C64C2B">
        <w:rPr>
          <w:rFonts w:eastAsia="Times New Roman" w:cstheme="minorHAnsi"/>
          <w:b/>
          <w:bCs/>
          <w:color w:val="002060"/>
          <w:sz w:val="28"/>
          <w:szCs w:val="28"/>
          <w:lang w:eastAsia="ru-RU"/>
        </w:rPr>
        <w:lastRenderedPageBreak/>
        <w:t>Оформляем титульный (первый) слайд</w:t>
      </w:r>
    </w:p>
    <w:p w:rsidR="00C64C2B" w:rsidRPr="00C64C2B" w:rsidRDefault="00C64C2B" w:rsidP="002173E2">
      <w:pPr>
        <w:shd w:val="clear" w:color="auto" w:fill="FEFEFE"/>
        <w:spacing w:after="100" w:afterAutospacing="1" w:line="240" w:lineRule="auto"/>
        <w:jc w:val="both"/>
        <w:rPr>
          <w:rFonts w:eastAsia="Times New Roman" w:cstheme="minorHAnsi"/>
          <w:color w:val="002060"/>
          <w:sz w:val="28"/>
          <w:szCs w:val="28"/>
          <w:lang w:eastAsia="ru-RU"/>
        </w:rPr>
      </w:pPr>
      <w:r w:rsidRPr="00C64C2B">
        <w:rPr>
          <w:rFonts w:eastAsia="Times New Roman" w:cstheme="minorHAnsi"/>
          <w:color w:val="002060"/>
          <w:sz w:val="28"/>
          <w:szCs w:val="28"/>
          <w:lang w:eastAsia="ru-RU"/>
        </w:rPr>
        <w:t>Из содержимого первого слайда должно быть понятно, о чём речь, к кому это относится, кто автор. Для этого не забудьте указать:</w:t>
      </w:r>
    </w:p>
    <w:p w:rsidR="001B70AA" w:rsidRDefault="00C64C2B" w:rsidP="001B70AA">
      <w:pPr>
        <w:pStyle w:val="a5"/>
        <w:numPr>
          <w:ilvl w:val="0"/>
          <w:numId w:val="10"/>
        </w:numPr>
        <w:shd w:val="clear" w:color="auto" w:fill="FEFEFE"/>
        <w:spacing w:after="240" w:line="240" w:lineRule="auto"/>
        <w:jc w:val="both"/>
        <w:rPr>
          <w:rFonts w:eastAsia="Times New Roman" w:cstheme="minorHAnsi"/>
          <w:color w:val="002060"/>
          <w:sz w:val="28"/>
          <w:szCs w:val="28"/>
          <w:lang w:eastAsia="ru-RU"/>
        </w:rPr>
      </w:pPr>
      <w:r w:rsidRPr="001B70AA">
        <w:rPr>
          <w:rFonts w:eastAsia="Times New Roman" w:cstheme="minorHAnsi"/>
          <w:color w:val="002060"/>
          <w:sz w:val="28"/>
          <w:szCs w:val="28"/>
          <w:lang w:eastAsia="ru-RU"/>
        </w:rPr>
        <w:t>Организацию (учебное заведение, предприятие и т.д.);</w:t>
      </w:r>
    </w:p>
    <w:p w:rsidR="001B70AA" w:rsidRDefault="00C64C2B" w:rsidP="001B70AA">
      <w:pPr>
        <w:pStyle w:val="a5"/>
        <w:numPr>
          <w:ilvl w:val="0"/>
          <w:numId w:val="10"/>
        </w:numPr>
        <w:shd w:val="clear" w:color="auto" w:fill="FEFEFE"/>
        <w:spacing w:after="240" w:line="240" w:lineRule="auto"/>
        <w:jc w:val="both"/>
        <w:rPr>
          <w:rFonts w:eastAsia="Times New Roman" w:cstheme="minorHAnsi"/>
          <w:color w:val="002060"/>
          <w:sz w:val="28"/>
          <w:szCs w:val="28"/>
          <w:lang w:eastAsia="ru-RU"/>
        </w:rPr>
      </w:pPr>
      <w:r w:rsidRPr="001B70AA">
        <w:rPr>
          <w:rFonts w:eastAsia="Times New Roman" w:cstheme="minorHAnsi"/>
          <w:color w:val="002060"/>
          <w:sz w:val="28"/>
          <w:szCs w:val="28"/>
          <w:lang w:eastAsia="ru-RU"/>
        </w:rPr>
        <w:t>Тему (название);</w:t>
      </w:r>
    </w:p>
    <w:p w:rsidR="001B70AA" w:rsidRDefault="00C64C2B" w:rsidP="001B70AA">
      <w:pPr>
        <w:pStyle w:val="a5"/>
        <w:numPr>
          <w:ilvl w:val="0"/>
          <w:numId w:val="10"/>
        </w:numPr>
        <w:shd w:val="clear" w:color="auto" w:fill="FEFEFE"/>
        <w:spacing w:after="240" w:line="240" w:lineRule="auto"/>
        <w:jc w:val="both"/>
        <w:rPr>
          <w:rFonts w:eastAsia="Times New Roman" w:cstheme="minorHAnsi"/>
          <w:color w:val="002060"/>
          <w:sz w:val="28"/>
          <w:szCs w:val="28"/>
          <w:lang w:eastAsia="ru-RU"/>
        </w:rPr>
      </w:pPr>
      <w:r w:rsidRPr="001B70AA">
        <w:rPr>
          <w:rFonts w:eastAsia="Times New Roman" w:cstheme="minorHAnsi"/>
          <w:color w:val="002060"/>
          <w:sz w:val="28"/>
          <w:szCs w:val="28"/>
          <w:lang w:eastAsia="ru-RU"/>
        </w:rPr>
        <w:t>Фамилию, имя и отчество докладчика (полностью);</w:t>
      </w:r>
    </w:p>
    <w:p w:rsidR="00C64C2B" w:rsidRPr="001B70AA" w:rsidRDefault="00C64C2B" w:rsidP="001B70AA">
      <w:pPr>
        <w:pStyle w:val="a5"/>
        <w:numPr>
          <w:ilvl w:val="0"/>
          <w:numId w:val="10"/>
        </w:numPr>
        <w:shd w:val="clear" w:color="auto" w:fill="FEFEFE"/>
        <w:spacing w:after="240" w:line="240" w:lineRule="auto"/>
        <w:jc w:val="both"/>
        <w:rPr>
          <w:rFonts w:eastAsia="Times New Roman" w:cstheme="minorHAnsi"/>
          <w:color w:val="002060"/>
          <w:sz w:val="28"/>
          <w:szCs w:val="28"/>
          <w:lang w:eastAsia="ru-RU"/>
        </w:rPr>
      </w:pPr>
      <w:r w:rsidRPr="001B70AA">
        <w:rPr>
          <w:rFonts w:eastAsia="Times New Roman" w:cstheme="minorHAnsi"/>
          <w:color w:val="002060"/>
          <w:sz w:val="28"/>
          <w:szCs w:val="28"/>
          <w:lang w:eastAsia="ru-RU"/>
        </w:rPr>
        <w:t>Контактные данные (</w:t>
      </w:r>
      <w:proofErr w:type="spellStart"/>
      <w:r w:rsidRPr="001B70AA">
        <w:rPr>
          <w:rFonts w:eastAsia="Times New Roman" w:cstheme="minorHAnsi"/>
          <w:color w:val="002060"/>
          <w:sz w:val="28"/>
          <w:szCs w:val="28"/>
          <w:lang w:eastAsia="ru-RU"/>
        </w:rPr>
        <w:t>e-mail</w:t>
      </w:r>
      <w:proofErr w:type="spellEnd"/>
      <w:r w:rsidRPr="001B70AA">
        <w:rPr>
          <w:rFonts w:eastAsia="Times New Roman" w:cstheme="minorHAnsi"/>
          <w:color w:val="002060"/>
          <w:sz w:val="28"/>
          <w:szCs w:val="28"/>
          <w:lang w:eastAsia="ru-RU"/>
        </w:rPr>
        <w:t>, адрес сайта, телефон).</w:t>
      </w:r>
    </w:p>
    <w:p w:rsidR="00C64C2B" w:rsidRPr="00C64C2B" w:rsidRDefault="00C64C2B" w:rsidP="002173E2">
      <w:pPr>
        <w:pStyle w:val="2"/>
        <w:pBdr>
          <w:top w:val="single" w:sz="6" w:space="0" w:color="EEEEEE"/>
        </w:pBdr>
        <w:shd w:val="clear" w:color="auto" w:fill="FEFEFE"/>
        <w:spacing w:before="0" w:beforeAutospacing="0" w:after="0" w:after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Размер шрифта в презентации</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Размер шрифта для заголовка слайда должен быть не менее 24, а лучше от 32 и выше.</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Всегда указывайте заголовок слайда (каждого слайда презентации). Отвлёкшийся слушатель в любой момент должен понимать, о чём сейчас речь в вашем докладе!</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Размер шрифта для основного текста лучше выбрать от 24 до 28 (зависит от выбранного типа шрифта).</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Менее важный материал (дополнения и примечания) можно оформить шрифтом от 20 до 24.</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Помните, что экран, на котором вы будете показывать презентацию, скорее всего, будет достаточно далеко от зрителей. Презентация будет выглядеть меньше, чем на вашем экране во время создания.</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Отойдите от экрана компьютера на 2-3 метра и попытайтесь прочесть те</w:t>
      </w:r>
      <w:proofErr w:type="gramStart"/>
      <w:r w:rsidRPr="00C64C2B">
        <w:rPr>
          <w:rFonts w:asciiTheme="minorHAnsi" w:hAnsiTheme="minorHAnsi" w:cstheme="minorHAnsi"/>
          <w:color w:val="002060"/>
          <w:sz w:val="28"/>
          <w:szCs w:val="28"/>
        </w:rPr>
        <w:t>кст в пр</w:t>
      </w:r>
      <w:proofErr w:type="gramEnd"/>
      <w:r w:rsidRPr="00C64C2B">
        <w:rPr>
          <w:rFonts w:asciiTheme="minorHAnsi" w:hAnsiTheme="minorHAnsi" w:cstheme="minorHAnsi"/>
          <w:color w:val="002060"/>
          <w:sz w:val="28"/>
          <w:szCs w:val="28"/>
        </w:rPr>
        <w:t>езентации. Если слайды читаются с трудом, увеличивайте шрифт. Если текст не вмещается на один слайд, разбейте его на 2, 3 и более слайдов (главное, чтобы презентация была удобной для просмотра).</w:t>
      </w:r>
    </w:p>
    <w:p w:rsidR="00C64C2B" w:rsidRPr="00C64C2B" w:rsidRDefault="00C64C2B" w:rsidP="002173E2">
      <w:pPr>
        <w:pStyle w:val="2"/>
        <w:pBdr>
          <w:top w:val="single" w:sz="6" w:space="0" w:color="EEEEEE"/>
        </w:pBdr>
        <w:shd w:val="clear" w:color="auto" w:fill="FEFEFE"/>
        <w:spacing w:before="0" w:beforeAutospacing="0" w:after="0" w:after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Изображения в презентации</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Постарайтесь подобрать подходящие изображения (фотографии, графики, схемы и т.д.)</w:t>
      </w:r>
      <w:r w:rsidRPr="00C64C2B">
        <w:rPr>
          <w:rFonts w:asciiTheme="minorHAnsi" w:hAnsiTheme="minorHAnsi" w:cstheme="minorHAnsi"/>
          <w:color w:val="002060"/>
          <w:sz w:val="28"/>
          <w:szCs w:val="28"/>
        </w:rPr>
        <w:br/>
        <w:t>Помните, что презентация должна быть наглядной, а изображения значительно повышают наглядность.</w:t>
      </w:r>
    </w:p>
    <w:p w:rsidR="00C64C2B" w:rsidRPr="00C64C2B" w:rsidRDefault="00C64C2B" w:rsidP="002173E2">
      <w:pPr>
        <w:pStyle w:val="2"/>
        <w:pBdr>
          <w:top w:val="single" w:sz="6" w:space="0" w:color="EEEEEE"/>
        </w:pBdr>
        <w:shd w:val="clear" w:color="auto" w:fill="FEFEFE"/>
        <w:spacing w:before="0" w:beforeAutospacing="0" w:after="0" w:after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Финальный слайд</w:t>
      </w:r>
    </w:p>
    <w:p w:rsidR="00C64C2B" w:rsidRPr="00C64C2B" w:rsidRDefault="00C64C2B" w:rsidP="002173E2">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Многие думают, что на заключении можно остановиться.</w:t>
      </w:r>
    </w:p>
    <w:p w:rsidR="002471F7" w:rsidRPr="00C64C2B" w:rsidRDefault="00C64C2B" w:rsidP="001B70AA">
      <w:pPr>
        <w:pStyle w:val="a3"/>
        <w:shd w:val="clear" w:color="auto" w:fill="FEFEFE"/>
        <w:spacing w:before="0" w:beforeAutospacing="0"/>
        <w:jc w:val="both"/>
        <w:rPr>
          <w:rFonts w:asciiTheme="minorHAnsi" w:hAnsiTheme="minorHAnsi" w:cstheme="minorHAnsi"/>
          <w:color w:val="002060"/>
          <w:sz w:val="28"/>
          <w:szCs w:val="28"/>
        </w:rPr>
      </w:pPr>
      <w:r w:rsidRPr="00C64C2B">
        <w:rPr>
          <w:rFonts w:asciiTheme="minorHAnsi" w:hAnsiTheme="minorHAnsi" w:cstheme="minorHAnsi"/>
          <w:color w:val="002060"/>
          <w:sz w:val="28"/>
          <w:szCs w:val="28"/>
        </w:rPr>
        <w:t>Но есть простой ход, который вызовет положительные эмоции у слушателей: сделайте последний слайд с благодарностью за внимание!</w:t>
      </w:r>
    </w:p>
    <w:sectPr w:rsidR="002471F7" w:rsidRPr="00C64C2B" w:rsidSect="00C64C2B">
      <w:pgSz w:w="11906" w:h="16838"/>
      <w:pgMar w:top="1134" w:right="850" w:bottom="1134" w:left="1701" w:header="708" w:footer="708" w:gutter="0"/>
      <w:pgBorders w:offsetFrom="page">
        <w:top w:val="double" w:sz="4" w:space="24" w:color="7030A0" w:shadow="1"/>
        <w:left w:val="double" w:sz="4" w:space="24" w:color="7030A0" w:shadow="1"/>
        <w:bottom w:val="double" w:sz="4" w:space="24" w:color="7030A0" w:shadow="1"/>
        <w:right w:val="double" w:sz="4" w:space="24" w:color="7030A0"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92162"/>
    <w:multiLevelType w:val="hybridMultilevel"/>
    <w:tmpl w:val="A5F2B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F674B8"/>
    <w:multiLevelType w:val="hybridMultilevel"/>
    <w:tmpl w:val="EFD08E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BD352A"/>
    <w:multiLevelType w:val="multilevel"/>
    <w:tmpl w:val="891A37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7262936"/>
    <w:multiLevelType w:val="hybridMultilevel"/>
    <w:tmpl w:val="48822D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5E4EB3"/>
    <w:multiLevelType w:val="hybridMultilevel"/>
    <w:tmpl w:val="FF782E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2EB1642"/>
    <w:multiLevelType w:val="multilevel"/>
    <w:tmpl w:val="475298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54849D1"/>
    <w:multiLevelType w:val="hybridMultilevel"/>
    <w:tmpl w:val="41F85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6D81AA4"/>
    <w:multiLevelType w:val="multilevel"/>
    <w:tmpl w:val="8A08D3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7252959"/>
    <w:multiLevelType w:val="hybridMultilevel"/>
    <w:tmpl w:val="FA08C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EA620A"/>
    <w:multiLevelType w:val="hybridMultilevel"/>
    <w:tmpl w:val="BAB8A5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4"/>
  </w:num>
  <w:num w:numId="7">
    <w:abstractNumId w:val="9"/>
  </w:num>
  <w:num w:numId="8">
    <w:abstractNumId w:val="1"/>
  </w:num>
  <w:num w:numId="9">
    <w:abstractNumId w:val="0"/>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4C2B"/>
    <w:rsid w:val="001B70AA"/>
    <w:rsid w:val="002173E2"/>
    <w:rsid w:val="002471F7"/>
    <w:rsid w:val="00C64C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C2B"/>
  </w:style>
  <w:style w:type="paragraph" w:styleId="2">
    <w:name w:val="heading 2"/>
    <w:basedOn w:val="a"/>
    <w:link w:val="20"/>
    <w:uiPriority w:val="9"/>
    <w:semiHidden/>
    <w:unhideWhenUsed/>
    <w:qFormat/>
    <w:rsid w:val="00C64C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64C2B"/>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C64C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64C2B"/>
    <w:rPr>
      <w:b/>
      <w:bCs/>
    </w:rPr>
  </w:style>
  <w:style w:type="paragraph" w:styleId="a5">
    <w:name w:val="List Paragraph"/>
    <w:basedOn w:val="a"/>
    <w:uiPriority w:val="34"/>
    <w:qFormat/>
    <w:rsid w:val="002173E2"/>
    <w:pPr>
      <w:ind w:left="720"/>
      <w:contextualSpacing/>
    </w:pPr>
  </w:style>
</w:styles>
</file>

<file path=word/webSettings.xml><?xml version="1.0" encoding="utf-8"?>
<w:webSettings xmlns:r="http://schemas.openxmlformats.org/officeDocument/2006/relationships" xmlns:w="http://schemas.openxmlformats.org/wordprocessingml/2006/main">
  <w:divs>
    <w:div w:id="30501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17148-A100-4B12-9810-B03E0F82E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2947</Words>
  <Characters>16798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2</cp:revision>
  <dcterms:created xsi:type="dcterms:W3CDTF">2023-09-03T06:40:00Z</dcterms:created>
  <dcterms:modified xsi:type="dcterms:W3CDTF">2023-09-03T07:05:00Z</dcterms:modified>
</cp:coreProperties>
</file>