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7479D5" w14:textId="77777777" w:rsidR="00000000" w:rsidRDefault="00285B5F">
      <w:pPr>
        <w:pStyle w:val="2"/>
        <w:spacing w:line="276" w:lineRule="auto"/>
        <w:divId w:val="1739129731"/>
        <w:rPr>
          <w:rFonts w:eastAsia="Times New Roman"/>
        </w:rPr>
      </w:pPr>
      <w:r>
        <w:rPr>
          <w:rFonts w:eastAsia="Times New Roman"/>
        </w:rPr>
        <w:t>Картотека прогулок в старшей группе на апрель</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2817"/>
        <w:gridCol w:w="6522"/>
      </w:tblGrid>
      <w:tr w:rsidR="00000000" w14:paraId="17DEAA23" w14:textId="77777777" w:rsidTr="00285B5F">
        <w:trPr>
          <w:divId w:val="1171868893"/>
          <w:tblHeader/>
        </w:trPr>
        <w:tc>
          <w:tcPr>
            <w:tcW w:w="1508" w:type="pct"/>
            <w:tcBorders>
              <w:top w:val="single" w:sz="6" w:space="0" w:color="000000"/>
              <w:left w:val="single" w:sz="6" w:space="0" w:color="000000"/>
              <w:bottom w:val="single" w:sz="6" w:space="0" w:color="000000"/>
              <w:right w:val="single" w:sz="6" w:space="0" w:color="000000"/>
            </w:tcBorders>
            <w:hideMark/>
          </w:tcPr>
          <w:p w14:paraId="040EAE2A" w14:textId="77777777" w:rsidR="00000000" w:rsidRDefault="00285B5F">
            <w:pPr>
              <w:rPr>
                <w:rFonts w:eastAsia="Times New Roman"/>
                <w:b/>
                <w:bCs/>
              </w:rPr>
            </w:pPr>
            <w:r>
              <w:rPr>
                <w:rFonts w:eastAsia="Times New Roman"/>
                <w:b/>
                <w:bCs/>
              </w:rPr>
              <w:t>Компонент прогулки</w:t>
            </w:r>
          </w:p>
        </w:tc>
        <w:tc>
          <w:tcPr>
            <w:tcW w:w="3492" w:type="pct"/>
            <w:tcBorders>
              <w:top w:val="single" w:sz="6" w:space="0" w:color="000000"/>
              <w:left w:val="single" w:sz="6" w:space="0" w:color="000000"/>
              <w:bottom w:val="single" w:sz="6" w:space="0" w:color="000000"/>
              <w:right w:val="single" w:sz="6" w:space="0" w:color="000000"/>
            </w:tcBorders>
            <w:hideMark/>
          </w:tcPr>
          <w:p w14:paraId="423C2184" w14:textId="77777777" w:rsidR="00000000" w:rsidRDefault="00285B5F">
            <w:pPr>
              <w:rPr>
                <w:rFonts w:eastAsia="Times New Roman"/>
                <w:b/>
                <w:bCs/>
              </w:rPr>
            </w:pPr>
            <w:r>
              <w:rPr>
                <w:rFonts w:eastAsia="Times New Roman"/>
                <w:b/>
                <w:bCs/>
              </w:rPr>
              <w:t>Содержание</w:t>
            </w:r>
          </w:p>
        </w:tc>
      </w:tr>
      <w:tr w:rsidR="00000000" w14:paraId="0FEEA780" w14:textId="77777777" w:rsidTr="00285B5F">
        <w:trPr>
          <w:divId w:val="1171868893"/>
        </w:trPr>
        <w:tc>
          <w:tcPr>
            <w:tcW w:w="5000" w:type="pct"/>
            <w:gridSpan w:val="2"/>
            <w:tcBorders>
              <w:top w:val="single" w:sz="6" w:space="0" w:color="000000"/>
              <w:left w:val="single" w:sz="6" w:space="0" w:color="000000"/>
              <w:bottom w:val="single" w:sz="6" w:space="0" w:color="000000"/>
              <w:right w:val="single" w:sz="6" w:space="0" w:color="000000"/>
            </w:tcBorders>
            <w:hideMark/>
          </w:tcPr>
          <w:p w14:paraId="5431C3DA" w14:textId="77777777" w:rsidR="00000000" w:rsidRDefault="00285B5F">
            <w:pPr>
              <w:pStyle w:val="3"/>
              <w:rPr>
                <w:rFonts w:eastAsia="Times New Roman"/>
              </w:rPr>
            </w:pPr>
            <w:r>
              <w:rPr>
                <w:rStyle w:val="a5"/>
                <w:rFonts w:eastAsia="Times New Roman"/>
                <w:b/>
                <w:bCs/>
              </w:rPr>
              <w:t>Прогулка № 1</w:t>
            </w:r>
          </w:p>
          <w:p w14:paraId="14335272" w14:textId="77777777" w:rsidR="00000000" w:rsidRDefault="00285B5F">
            <w:pPr>
              <w:pStyle w:val="a6"/>
            </w:pPr>
            <w:r>
              <w:rPr>
                <w:rStyle w:val="a5"/>
              </w:rPr>
              <w:t>Тема «Наблюдение за весенними изменениями в природе»</w:t>
            </w:r>
          </w:p>
        </w:tc>
      </w:tr>
      <w:tr w:rsidR="00000000" w14:paraId="557E61D0" w14:textId="77777777" w:rsidTr="00285B5F">
        <w:trPr>
          <w:divId w:val="1171868893"/>
        </w:trPr>
        <w:tc>
          <w:tcPr>
            <w:tcW w:w="1508" w:type="pct"/>
            <w:tcBorders>
              <w:top w:val="single" w:sz="6" w:space="0" w:color="000000"/>
              <w:left w:val="single" w:sz="6" w:space="0" w:color="000000"/>
              <w:bottom w:val="single" w:sz="6" w:space="0" w:color="000000"/>
              <w:right w:val="single" w:sz="6" w:space="0" w:color="000000"/>
            </w:tcBorders>
            <w:hideMark/>
          </w:tcPr>
          <w:p w14:paraId="519C82EF" w14:textId="77777777" w:rsidR="00000000" w:rsidRDefault="00285B5F">
            <w:pPr>
              <w:rPr>
                <w:rFonts w:eastAsia="Times New Roman"/>
              </w:rPr>
            </w:pPr>
            <w:r>
              <w:rPr>
                <w:rFonts w:eastAsia="Times New Roman"/>
              </w:rPr>
              <w:t>Цель</w:t>
            </w:r>
          </w:p>
        </w:tc>
        <w:tc>
          <w:tcPr>
            <w:tcW w:w="3492" w:type="pct"/>
            <w:tcBorders>
              <w:top w:val="single" w:sz="6" w:space="0" w:color="000000"/>
              <w:left w:val="single" w:sz="6" w:space="0" w:color="000000"/>
              <w:bottom w:val="single" w:sz="6" w:space="0" w:color="000000"/>
              <w:right w:val="single" w:sz="6" w:space="0" w:color="000000"/>
            </w:tcBorders>
            <w:hideMark/>
          </w:tcPr>
          <w:p w14:paraId="7C57F5D2" w14:textId="77777777" w:rsidR="00000000" w:rsidRDefault="00285B5F">
            <w:pPr>
              <w:numPr>
                <w:ilvl w:val="0"/>
                <w:numId w:val="1"/>
              </w:numPr>
              <w:spacing w:after="103"/>
              <w:rPr>
                <w:rFonts w:eastAsia="Times New Roman"/>
              </w:rPr>
            </w:pPr>
            <w:r>
              <w:rPr>
                <w:rFonts w:eastAsia="Times New Roman"/>
              </w:rPr>
              <w:t>Учить о</w:t>
            </w:r>
            <w:r>
              <w:rPr>
                <w:rFonts w:eastAsia="Times New Roman"/>
              </w:rPr>
              <w:t>бобщать представления о типичных весенних явлениях в природе, анализировать результаты наблюдений и делать выводы о некоторых закономерностях и взаимосвязях в природе</w:t>
            </w:r>
          </w:p>
        </w:tc>
      </w:tr>
      <w:tr w:rsidR="00000000" w14:paraId="377D7507" w14:textId="77777777" w:rsidTr="00285B5F">
        <w:trPr>
          <w:divId w:val="1171868893"/>
        </w:trPr>
        <w:tc>
          <w:tcPr>
            <w:tcW w:w="1508" w:type="pct"/>
            <w:tcBorders>
              <w:top w:val="single" w:sz="6" w:space="0" w:color="000000"/>
              <w:left w:val="single" w:sz="6" w:space="0" w:color="000000"/>
              <w:bottom w:val="single" w:sz="6" w:space="0" w:color="000000"/>
              <w:right w:val="single" w:sz="6" w:space="0" w:color="000000"/>
            </w:tcBorders>
            <w:hideMark/>
          </w:tcPr>
          <w:p w14:paraId="6C7B5163" w14:textId="77777777" w:rsidR="00000000" w:rsidRDefault="00285B5F">
            <w:pPr>
              <w:rPr>
                <w:rFonts w:eastAsia="Times New Roman"/>
              </w:rPr>
            </w:pPr>
            <w:r>
              <w:rPr>
                <w:rFonts w:eastAsia="Times New Roman"/>
              </w:rPr>
              <w:t>Ход наблюдения</w:t>
            </w:r>
          </w:p>
        </w:tc>
        <w:tc>
          <w:tcPr>
            <w:tcW w:w="3492" w:type="pct"/>
            <w:tcBorders>
              <w:top w:val="single" w:sz="6" w:space="0" w:color="000000"/>
              <w:left w:val="single" w:sz="6" w:space="0" w:color="000000"/>
              <w:bottom w:val="single" w:sz="6" w:space="0" w:color="000000"/>
              <w:right w:val="single" w:sz="6" w:space="0" w:color="000000"/>
            </w:tcBorders>
            <w:hideMark/>
          </w:tcPr>
          <w:p w14:paraId="51EE2139" w14:textId="77777777" w:rsidR="00000000" w:rsidRDefault="00285B5F">
            <w:pPr>
              <w:pStyle w:val="a6"/>
            </w:pPr>
            <w:r>
              <w:t>Педагог обращает внимание на веселое чириканье птиц, появление травки, пе</w:t>
            </w:r>
            <w:r>
              <w:t>рвых цветков, яркое весеннее солнце, увеличение продолжительности дня, распускающиеся почки. У людей с приходом весны все чаще возникает желание выйти на улицу, подышать свежим воздухом, отправиться на природу за город</w:t>
            </w:r>
          </w:p>
        </w:tc>
      </w:tr>
      <w:tr w:rsidR="00000000" w14:paraId="2FBAF80E" w14:textId="77777777" w:rsidTr="00285B5F">
        <w:trPr>
          <w:divId w:val="1171868893"/>
        </w:trPr>
        <w:tc>
          <w:tcPr>
            <w:tcW w:w="1508" w:type="pct"/>
            <w:tcBorders>
              <w:top w:val="single" w:sz="6" w:space="0" w:color="000000"/>
              <w:left w:val="single" w:sz="6" w:space="0" w:color="000000"/>
              <w:bottom w:val="single" w:sz="6" w:space="0" w:color="000000"/>
              <w:right w:val="single" w:sz="6" w:space="0" w:color="000000"/>
            </w:tcBorders>
            <w:hideMark/>
          </w:tcPr>
          <w:p w14:paraId="62FF67E8" w14:textId="77777777" w:rsidR="00000000" w:rsidRDefault="00285B5F">
            <w:pPr>
              <w:rPr>
                <w:rFonts w:eastAsia="Times New Roman"/>
              </w:rPr>
            </w:pPr>
            <w:r>
              <w:rPr>
                <w:rFonts w:eastAsia="Times New Roman"/>
              </w:rPr>
              <w:t>Художественное слово</w:t>
            </w:r>
          </w:p>
        </w:tc>
        <w:tc>
          <w:tcPr>
            <w:tcW w:w="3492" w:type="pct"/>
            <w:tcBorders>
              <w:top w:val="single" w:sz="6" w:space="0" w:color="000000"/>
              <w:left w:val="single" w:sz="6" w:space="0" w:color="000000"/>
              <w:bottom w:val="single" w:sz="6" w:space="0" w:color="000000"/>
              <w:right w:val="single" w:sz="6" w:space="0" w:color="000000"/>
            </w:tcBorders>
            <w:hideMark/>
          </w:tcPr>
          <w:p w14:paraId="7B420B5D" w14:textId="77777777" w:rsidR="00000000" w:rsidRDefault="00285B5F">
            <w:pPr>
              <w:pStyle w:val="a6"/>
            </w:pPr>
            <w:r>
              <w:rPr>
                <w:rStyle w:val="a5"/>
              </w:rPr>
              <w:t xml:space="preserve">Приметы </w:t>
            </w:r>
            <w:r>
              <w:br/>
              <w:t>Апрель</w:t>
            </w:r>
            <w:r>
              <w:t> – пора большой воды.</w:t>
            </w:r>
            <w:r>
              <w:br/>
            </w:r>
            <w:r>
              <w:rPr>
                <w:rStyle w:val="a5"/>
              </w:rPr>
              <w:t>Пословицы</w:t>
            </w:r>
            <w:r>
              <w:br/>
              <w:t>Апрель с водою, а май с травою.</w:t>
            </w:r>
            <w:r>
              <w:br/>
            </w:r>
            <w:r>
              <w:rPr>
                <w:rStyle w:val="a5"/>
              </w:rPr>
              <w:t>Стихотворение</w:t>
            </w:r>
            <w:r>
              <w:br/>
              <w:t>Апрель! Апрель! На дорогах лужи.</w:t>
            </w:r>
            <w:r>
              <w:br/>
              <w:t>Скоро выйдут муравьи после зимней стужи.</w:t>
            </w:r>
            <w:r>
              <w:br/>
              <w:t>Пробирается медведь сквозь густой валежник.</w:t>
            </w:r>
            <w:r>
              <w:br/>
              <w:t>Стали птицы песни петь, и расцвел подснежник.</w:t>
            </w:r>
            <w:r>
              <w:br/>
            </w:r>
            <w:r>
              <w:rPr>
                <w:rStyle w:val="a5"/>
              </w:rPr>
              <w:t>Загадки</w:t>
            </w:r>
            <w:r>
              <w:rPr>
                <w:b/>
                <w:bCs/>
              </w:rPr>
              <w:br/>
            </w:r>
            <w:r>
              <w:rPr>
                <w:rStyle w:val="a5"/>
              </w:rPr>
              <w:t xml:space="preserve">1. </w:t>
            </w:r>
            <w:r>
              <w:t>В н</w:t>
            </w:r>
            <w:r>
              <w:t>ебе засияло,</w:t>
            </w:r>
            <w:r>
              <w:br/>
              <w:t>Весело всем стало.</w:t>
            </w:r>
            <w:r>
              <w:br/>
              <w:t>Веселятся птицы –</w:t>
            </w:r>
            <w:r>
              <w:br/>
              <w:t>Зяблики, синицы. (Солнце.)</w:t>
            </w:r>
            <w:r>
              <w:br/>
              <w:t>2. Голубой платок, алый колобок,</w:t>
            </w:r>
            <w:r>
              <w:br/>
              <w:t>По платку катается, людям улыбается. (Небо, солнце.)</w:t>
            </w:r>
          </w:p>
        </w:tc>
      </w:tr>
      <w:tr w:rsidR="00000000" w14:paraId="71EE96DA" w14:textId="77777777" w:rsidTr="00285B5F">
        <w:trPr>
          <w:divId w:val="1171868893"/>
        </w:trPr>
        <w:tc>
          <w:tcPr>
            <w:tcW w:w="1508" w:type="pct"/>
            <w:tcBorders>
              <w:top w:val="single" w:sz="6" w:space="0" w:color="000000"/>
              <w:left w:val="single" w:sz="6" w:space="0" w:color="000000"/>
              <w:bottom w:val="single" w:sz="6" w:space="0" w:color="000000"/>
              <w:right w:val="single" w:sz="6" w:space="0" w:color="000000"/>
            </w:tcBorders>
            <w:hideMark/>
          </w:tcPr>
          <w:p w14:paraId="32CB01EF" w14:textId="77777777" w:rsidR="00000000" w:rsidRDefault="00285B5F">
            <w:pPr>
              <w:rPr>
                <w:rFonts w:eastAsia="Times New Roman"/>
              </w:rPr>
            </w:pPr>
            <w:r>
              <w:rPr>
                <w:rFonts w:eastAsia="Times New Roman"/>
              </w:rPr>
              <w:t>Трудовая деятельность</w:t>
            </w:r>
          </w:p>
        </w:tc>
        <w:tc>
          <w:tcPr>
            <w:tcW w:w="3492" w:type="pct"/>
            <w:tcBorders>
              <w:top w:val="single" w:sz="6" w:space="0" w:color="000000"/>
              <w:left w:val="single" w:sz="6" w:space="0" w:color="000000"/>
              <w:bottom w:val="single" w:sz="6" w:space="0" w:color="000000"/>
              <w:right w:val="single" w:sz="6" w:space="0" w:color="000000"/>
            </w:tcBorders>
            <w:hideMark/>
          </w:tcPr>
          <w:p w14:paraId="3116074A" w14:textId="77777777" w:rsidR="00000000" w:rsidRDefault="00285B5F">
            <w:pPr>
              <w:pStyle w:val="a6"/>
            </w:pPr>
            <w:r>
              <w:t>Наведение порядка на участке. Цели:</w:t>
            </w:r>
          </w:p>
          <w:p w14:paraId="35227714" w14:textId="77777777" w:rsidR="00000000" w:rsidRDefault="00285B5F">
            <w:pPr>
              <w:numPr>
                <w:ilvl w:val="0"/>
                <w:numId w:val="2"/>
              </w:numPr>
              <w:spacing w:after="103"/>
              <w:rPr>
                <w:rFonts w:eastAsia="Times New Roman"/>
              </w:rPr>
            </w:pPr>
            <w:r>
              <w:rPr>
                <w:rFonts w:eastAsia="Times New Roman"/>
              </w:rPr>
              <w:t>организовывать коллективный труд;</w:t>
            </w:r>
          </w:p>
          <w:p w14:paraId="063F01E7" w14:textId="77777777" w:rsidR="00000000" w:rsidRDefault="00285B5F">
            <w:pPr>
              <w:numPr>
                <w:ilvl w:val="0"/>
                <w:numId w:val="2"/>
              </w:numPr>
              <w:spacing w:after="103"/>
              <w:rPr>
                <w:rFonts w:eastAsia="Times New Roman"/>
              </w:rPr>
            </w:pPr>
            <w:r>
              <w:rPr>
                <w:rFonts w:eastAsia="Times New Roman"/>
              </w:rPr>
              <w:t>в индивидуальном порядке давать конкретные поручения;</w:t>
            </w:r>
          </w:p>
          <w:p w14:paraId="3A38A0E8" w14:textId="77777777" w:rsidR="00000000" w:rsidRDefault="00285B5F">
            <w:pPr>
              <w:numPr>
                <w:ilvl w:val="0"/>
                <w:numId w:val="2"/>
              </w:numPr>
              <w:spacing w:after="103"/>
              <w:rPr>
                <w:rFonts w:eastAsia="Times New Roman"/>
              </w:rPr>
            </w:pPr>
            <w:r>
              <w:rPr>
                <w:rFonts w:eastAsia="Times New Roman"/>
              </w:rPr>
              <w:t>прививать чувство удовлетворения от результата труда;</w:t>
            </w:r>
          </w:p>
          <w:p w14:paraId="2981C1A5" w14:textId="77777777" w:rsidR="00000000" w:rsidRDefault="00285B5F">
            <w:pPr>
              <w:numPr>
                <w:ilvl w:val="0"/>
                <w:numId w:val="2"/>
              </w:numPr>
              <w:spacing w:after="103"/>
              <w:rPr>
                <w:rFonts w:eastAsia="Times New Roman"/>
              </w:rPr>
            </w:pPr>
            <w:r>
              <w:rPr>
                <w:rFonts w:eastAsia="Times New Roman"/>
              </w:rPr>
              <w:t>совершенствовать трудовые умения</w:t>
            </w:r>
          </w:p>
        </w:tc>
      </w:tr>
      <w:tr w:rsidR="00000000" w14:paraId="29A6895A" w14:textId="77777777" w:rsidTr="00285B5F">
        <w:trPr>
          <w:divId w:val="1171868893"/>
        </w:trPr>
        <w:tc>
          <w:tcPr>
            <w:tcW w:w="1508" w:type="pct"/>
            <w:tcBorders>
              <w:top w:val="single" w:sz="6" w:space="0" w:color="000000"/>
              <w:left w:val="single" w:sz="6" w:space="0" w:color="000000"/>
              <w:bottom w:val="single" w:sz="6" w:space="0" w:color="000000"/>
              <w:right w:val="single" w:sz="6" w:space="0" w:color="000000"/>
            </w:tcBorders>
            <w:hideMark/>
          </w:tcPr>
          <w:p w14:paraId="691E2713" w14:textId="77777777" w:rsidR="00000000" w:rsidRDefault="00285B5F">
            <w:pPr>
              <w:rPr>
                <w:rFonts w:eastAsia="Times New Roman"/>
              </w:rPr>
            </w:pPr>
            <w:r>
              <w:rPr>
                <w:rFonts w:eastAsia="Times New Roman"/>
              </w:rPr>
              <w:t>Опытно-экспериментальная деятельность</w:t>
            </w:r>
          </w:p>
        </w:tc>
        <w:tc>
          <w:tcPr>
            <w:tcW w:w="3492" w:type="pct"/>
            <w:tcBorders>
              <w:top w:val="single" w:sz="6" w:space="0" w:color="000000"/>
              <w:left w:val="single" w:sz="6" w:space="0" w:color="000000"/>
              <w:bottom w:val="single" w:sz="6" w:space="0" w:color="000000"/>
              <w:right w:val="single" w:sz="6" w:space="0" w:color="000000"/>
            </w:tcBorders>
            <w:hideMark/>
          </w:tcPr>
          <w:p w14:paraId="44CDE3BC" w14:textId="77777777" w:rsidR="00000000" w:rsidRDefault="00285B5F">
            <w:pPr>
              <w:pStyle w:val="a6"/>
            </w:pPr>
            <w:r>
              <w:t>Опыт «Свойства солнечных лучей». Цель: опы</w:t>
            </w:r>
            <w:r>
              <w:t xml:space="preserve">тным путем показать свойства солнечных лучей. Ход опыта: в солнечный день на прогулке намочить резиновые мячи, </w:t>
            </w:r>
            <w:r>
              <w:lastRenderedPageBreak/>
              <w:t xml:space="preserve">положить на солнце и понаблюдать, как они будут высыхать. Предложить потрогать стенки здания на солнечной стороне и на теневой. Спросить, почему </w:t>
            </w:r>
            <w:r>
              <w:t>в тени стена холодная, а на солнце теплая. Предложить подставить ладошки солнышку, почувствовать, как они нагреваются</w:t>
            </w:r>
          </w:p>
        </w:tc>
      </w:tr>
      <w:tr w:rsidR="00000000" w14:paraId="19A11656" w14:textId="77777777" w:rsidTr="00285B5F">
        <w:trPr>
          <w:divId w:val="1171868893"/>
        </w:trPr>
        <w:tc>
          <w:tcPr>
            <w:tcW w:w="1508" w:type="pct"/>
            <w:tcBorders>
              <w:top w:val="single" w:sz="6" w:space="0" w:color="000000"/>
              <w:left w:val="single" w:sz="6" w:space="0" w:color="000000"/>
              <w:bottom w:val="single" w:sz="6" w:space="0" w:color="000000"/>
              <w:right w:val="single" w:sz="6" w:space="0" w:color="000000"/>
            </w:tcBorders>
            <w:hideMark/>
          </w:tcPr>
          <w:p w14:paraId="74F0044E" w14:textId="77777777" w:rsidR="00000000" w:rsidRDefault="00285B5F">
            <w:pPr>
              <w:rPr>
                <w:rFonts w:eastAsia="Times New Roman"/>
              </w:rPr>
            </w:pPr>
            <w:r>
              <w:rPr>
                <w:rFonts w:eastAsia="Times New Roman"/>
              </w:rPr>
              <w:lastRenderedPageBreak/>
              <w:t>Подвижная игра</w:t>
            </w:r>
          </w:p>
        </w:tc>
        <w:tc>
          <w:tcPr>
            <w:tcW w:w="3492" w:type="pct"/>
            <w:tcBorders>
              <w:top w:val="single" w:sz="6" w:space="0" w:color="000000"/>
              <w:left w:val="single" w:sz="6" w:space="0" w:color="000000"/>
              <w:bottom w:val="single" w:sz="6" w:space="0" w:color="000000"/>
              <w:right w:val="single" w:sz="6" w:space="0" w:color="000000"/>
            </w:tcBorders>
            <w:hideMark/>
          </w:tcPr>
          <w:p w14:paraId="36E21089" w14:textId="77777777" w:rsidR="00000000" w:rsidRDefault="00285B5F">
            <w:pPr>
              <w:pStyle w:val="a6"/>
            </w:pPr>
            <w:r>
              <w:t>Дидактическая игра «Ноги, руки».</w:t>
            </w:r>
            <w:r>
              <w:br/>
              <w:t>Цель: учить детей делать последовательные движения с проговариванием.</w:t>
            </w:r>
            <w:r>
              <w:br/>
              <w:t>Подвижные игры: «Ло</w:t>
            </w:r>
            <w:r>
              <w:t>шадки».</w:t>
            </w:r>
            <w:r>
              <w:br/>
              <w:t>Цель: упражнять в беге, развивать выносливость и ловкость.</w:t>
            </w:r>
            <w:r>
              <w:br/>
              <w:t>«Хитрая лиса». Цель: упражнять в беге врассыпную. Развивать ловкость, быстроту</w:t>
            </w:r>
          </w:p>
        </w:tc>
      </w:tr>
      <w:tr w:rsidR="00000000" w14:paraId="482709D7" w14:textId="77777777" w:rsidTr="00285B5F">
        <w:trPr>
          <w:divId w:val="1171868893"/>
        </w:trPr>
        <w:tc>
          <w:tcPr>
            <w:tcW w:w="1508" w:type="pct"/>
            <w:tcBorders>
              <w:top w:val="single" w:sz="6" w:space="0" w:color="000000"/>
              <w:left w:val="single" w:sz="6" w:space="0" w:color="000000"/>
              <w:bottom w:val="single" w:sz="6" w:space="0" w:color="000000"/>
              <w:right w:val="single" w:sz="6" w:space="0" w:color="000000"/>
            </w:tcBorders>
            <w:hideMark/>
          </w:tcPr>
          <w:p w14:paraId="53E2AE6B" w14:textId="77777777" w:rsidR="00000000" w:rsidRDefault="00285B5F">
            <w:pPr>
              <w:rPr>
                <w:rFonts w:eastAsia="Times New Roman"/>
              </w:rPr>
            </w:pPr>
            <w:r>
              <w:rPr>
                <w:rFonts w:eastAsia="Times New Roman"/>
              </w:rPr>
              <w:t>Индивидуальная работа</w:t>
            </w:r>
          </w:p>
        </w:tc>
        <w:tc>
          <w:tcPr>
            <w:tcW w:w="3492" w:type="pct"/>
            <w:tcBorders>
              <w:top w:val="single" w:sz="6" w:space="0" w:color="000000"/>
              <w:left w:val="single" w:sz="6" w:space="0" w:color="000000"/>
              <w:bottom w:val="single" w:sz="6" w:space="0" w:color="000000"/>
              <w:right w:val="single" w:sz="6" w:space="0" w:color="000000"/>
            </w:tcBorders>
            <w:hideMark/>
          </w:tcPr>
          <w:p w14:paraId="3A4A1C28" w14:textId="77777777" w:rsidR="00000000" w:rsidRDefault="00285B5F">
            <w:pPr>
              <w:pStyle w:val="a6"/>
            </w:pPr>
            <w:r>
              <w:t>«Птички в гнездышках». Упражнять детей в беге в разных направлениях, в умении слышать с</w:t>
            </w:r>
            <w:r>
              <w:t>игнал воспитателя, ориентироваться в пространстве</w:t>
            </w:r>
          </w:p>
        </w:tc>
      </w:tr>
      <w:tr w:rsidR="00000000" w14:paraId="396A6842" w14:textId="77777777" w:rsidTr="00285B5F">
        <w:trPr>
          <w:divId w:val="1171868893"/>
        </w:trPr>
        <w:tc>
          <w:tcPr>
            <w:tcW w:w="1508" w:type="pct"/>
            <w:tcBorders>
              <w:top w:val="single" w:sz="6" w:space="0" w:color="000000"/>
              <w:left w:val="single" w:sz="6" w:space="0" w:color="000000"/>
              <w:bottom w:val="single" w:sz="6" w:space="0" w:color="000000"/>
              <w:right w:val="single" w:sz="6" w:space="0" w:color="000000"/>
            </w:tcBorders>
            <w:hideMark/>
          </w:tcPr>
          <w:p w14:paraId="1CB158BF" w14:textId="77777777" w:rsidR="00000000" w:rsidRDefault="00285B5F">
            <w:pPr>
              <w:rPr>
                <w:rFonts w:eastAsia="Times New Roman"/>
              </w:rPr>
            </w:pPr>
            <w:r>
              <w:rPr>
                <w:rFonts w:eastAsia="Times New Roman"/>
              </w:rPr>
              <w:t>Самостоятельная деятельность</w:t>
            </w:r>
          </w:p>
        </w:tc>
        <w:tc>
          <w:tcPr>
            <w:tcW w:w="3492" w:type="pct"/>
            <w:tcBorders>
              <w:top w:val="single" w:sz="6" w:space="0" w:color="000000"/>
              <w:left w:val="single" w:sz="6" w:space="0" w:color="000000"/>
              <w:bottom w:val="single" w:sz="6" w:space="0" w:color="000000"/>
              <w:right w:val="single" w:sz="6" w:space="0" w:color="000000"/>
            </w:tcBorders>
            <w:hideMark/>
          </w:tcPr>
          <w:p w14:paraId="5AA6507B" w14:textId="77777777" w:rsidR="00000000" w:rsidRDefault="00285B5F">
            <w:pPr>
              <w:pStyle w:val="a6"/>
            </w:pPr>
            <w:r>
              <w:t>Самостоятельно-игровая деятельность детей с выносным материалом.</w:t>
            </w:r>
            <w:r>
              <w:br/>
              <w:t>Цель: развивать умение выполнять игровые действия в игровых упражнениях, играть на темы из окружающей жизни. Пр</w:t>
            </w:r>
            <w:r>
              <w:t>иобщать к элементарным общепринятым нормам и правилам взаимоотношений со сверстниками и взрослыми. Стимулировать развитие интереса к совместным играм с взрослыми и детьми, положительный отклик на предложение поиграть</w:t>
            </w:r>
          </w:p>
        </w:tc>
      </w:tr>
      <w:tr w:rsidR="00000000" w14:paraId="7D7570CB" w14:textId="77777777" w:rsidTr="00285B5F">
        <w:trPr>
          <w:divId w:val="1171868893"/>
        </w:trPr>
        <w:tc>
          <w:tcPr>
            <w:tcW w:w="1508" w:type="pct"/>
            <w:tcBorders>
              <w:top w:val="single" w:sz="6" w:space="0" w:color="000000"/>
              <w:left w:val="single" w:sz="6" w:space="0" w:color="000000"/>
              <w:bottom w:val="single" w:sz="6" w:space="0" w:color="000000"/>
              <w:right w:val="single" w:sz="6" w:space="0" w:color="000000"/>
            </w:tcBorders>
            <w:hideMark/>
          </w:tcPr>
          <w:p w14:paraId="422E8331" w14:textId="77777777" w:rsidR="00000000" w:rsidRDefault="00285B5F">
            <w:pPr>
              <w:rPr>
                <w:rFonts w:eastAsia="Times New Roman"/>
              </w:rPr>
            </w:pPr>
            <w:r>
              <w:rPr>
                <w:rFonts w:eastAsia="Times New Roman"/>
              </w:rPr>
              <w:t>Выносной материал</w:t>
            </w:r>
          </w:p>
        </w:tc>
        <w:tc>
          <w:tcPr>
            <w:tcW w:w="3492" w:type="pct"/>
            <w:tcBorders>
              <w:top w:val="single" w:sz="6" w:space="0" w:color="000000"/>
              <w:left w:val="single" w:sz="6" w:space="0" w:color="000000"/>
              <w:bottom w:val="single" w:sz="6" w:space="0" w:color="000000"/>
              <w:right w:val="single" w:sz="6" w:space="0" w:color="000000"/>
            </w:tcBorders>
            <w:hideMark/>
          </w:tcPr>
          <w:p w14:paraId="0D6BD921" w14:textId="77777777" w:rsidR="00000000" w:rsidRDefault="00285B5F">
            <w:pPr>
              <w:pStyle w:val="a6"/>
            </w:pPr>
            <w:r>
              <w:t>Флажки, маски для по</w:t>
            </w:r>
            <w:r>
              <w:t>движных игр, венички, формочки, карандаши, палочки, длинные, короткие полоски</w:t>
            </w:r>
          </w:p>
        </w:tc>
      </w:tr>
      <w:tr w:rsidR="00000000" w14:paraId="6BC90DA3" w14:textId="77777777" w:rsidTr="00285B5F">
        <w:trPr>
          <w:divId w:val="1171868893"/>
        </w:trPr>
        <w:tc>
          <w:tcPr>
            <w:tcW w:w="5000" w:type="pct"/>
            <w:gridSpan w:val="2"/>
            <w:tcBorders>
              <w:top w:val="single" w:sz="6" w:space="0" w:color="000000"/>
              <w:left w:val="single" w:sz="6" w:space="0" w:color="000000"/>
              <w:bottom w:val="single" w:sz="6" w:space="0" w:color="000000"/>
              <w:right w:val="single" w:sz="6" w:space="0" w:color="000000"/>
            </w:tcBorders>
            <w:hideMark/>
          </w:tcPr>
          <w:p w14:paraId="1D752996" w14:textId="77777777" w:rsidR="00000000" w:rsidRDefault="00285B5F">
            <w:pPr>
              <w:pStyle w:val="3"/>
              <w:rPr>
                <w:rFonts w:eastAsia="Times New Roman"/>
              </w:rPr>
            </w:pPr>
            <w:r>
              <w:rPr>
                <w:rStyle w:val="a5"/>
                <w:rFonts w:eastAsia="Times New Roman"/>
                <w:b/>
                <w:bCs/>
              </w:rPr>
              <w:t>Прогулка № 2</w:t>
            </w:r>
          </w:p>
          <w:p w14:paraId="32C9337D" w14:textId="77777777" w:rsidR="00000000" w:rsidRDefault="00285B5F">
            <w:pPr>
              <w:pStyle w:val="a6"/>
            </w:pPr>
            <w:r>
              <w:rPr>
                <w:rStyle w:val="a5"/>
              </w:rPr>
              <w:t>Тема «Ветер, ветер – ты могуч»</w:t>
            </w:r>
          </w:p>
        </w:tc>
      </w:tr>
      <w:tr w:rsidR="00000000" w14:paraId="0C7D43C0" w14:textId="77777777" w:rsidTr="00285B5F">
        <w:trPr>
          <w:divId w:val="1171868893"/>
        </w:trPr>
        <w:tc>
          <w:tcPr>
            <w:tcW w:w="1508" w:type="pct"/>
            <w:tcBorders>
              <w:top w:val="single" w:sz="6" w:space="0" w:color="000000"/>
              <w:left w:val="single" w:sz="6" w:space="0" w:color="000000"/>
              <w:bottom w:val="single" w:sz="6" w:space="0" w:color="000000"/>
              <w:right w:val="single" w:sz="6" w:space="0" w:color="000000"/>
            </w:tcBorders>
            <w:hideMark/>
          </w:tcPr>
          <w:p w14:paraId="1B1D0E25" w14:textId="77777777" w:rsidR="00000000" w:rsidRDefault="00285B5F">
            <w:pPr>
              <w:rPr>
                <w:rFonts w:eastAsia="Times New Roman"/>
              </w:rPr>
            </w:pPr>
            <w:r>
              <w:rPr>
                <w:rFonts w:eastAsia="Times New Roman"/>
              </w:rPr>
              <w:t>Цель</w:t>
            </w:r>
          </w:p>
        </w:tc>
        <w:tc>
          <w:tcPr>
            <w:tcW w:w="3492" w:type="pct"/>
            <w:tcBorders>
              <w:top w:val="single" w:sz="6" w:space="0" w:color="000000"/>
              <w:left w:val="single" w:sz="6" w:space="0" w:color="000000"/>
              <w:bottom w:val="single" w:sz="6" w:space="0" w:color="000000"/>
              <w:right w:val="single" w:sz="6" w:space="0" w:color="000000"/>
            </w:tcBorders>
            <w:hideMark/>
          </w:tcPr>
          <w:p w14:paraId="44B45285" w14:textId="77777777" w:rsidR="00000000" w:rsidRDefault="00285B5F">
            <w:pPr>
              <w:numPr>
                <w:ilvl w:val="0"/>
                <w:numId w:val="3"/>
              </w:numPr>
              <w:spacing w:after="103"/>
              <w:rPr>
                <w:rFonts w:eastAsia="Times New Roman"/>
              </w:rPr>
            </w:pPr>
            <w:r>
              <w:rPr>
                <w:rFonts w:eastAsia="Times New Roman"/>
              </w:rPr>
              <w:t>Продолжать закреплять представления о погодных изменениях;</w:t>
            </w:r>
          </w:p>
          <w:p w14:paraId="54CE912E" w14:textId="77777777" w:rsidR="00000000" w:rsidRDefault="00285B5F">
            <w:pPr>
              <w:numPr>
                <w:ilvl w:val="0"/>
                <w:numId w:val="3"/>
              </w:numPr>
              <w:spacing w:after="103"/>
              <w:rPr>
                <w:rFonts w:eastAsia="Times New Roman"/>
              </w:rPr>
            </w:pPr>
            <w:r>
              <w:rPr>
                <w:rFonts w:eastAsia="Times New Roman"/>
              </w:rPr>
              <w:t>формировать понятия о ветре, его свойствах;</w:t>
            </w:r>
          </w:p>
          <w:p w14:paraId="13A47BE3" w14:textId="77777777" w:rsidR="00000000" w:rsidRDefault="00285B5F">
            <w:pPr>
              <w:numPr>
                <w:ilvl w:val="0"/>
                <w:numId w:val="3"/>
              </w:numPr>
              <w:spacing w:after="103"/>
              <w:rPr>
                <w:rFonts w:eastAsia="Times New Roman"/>
              </w:rPr>
            </w:pPr>
            <w:r>
              <w:rPr>
                <w:rFonts w:eastAsia="Times New Roman"/>
              </w:rPr>
              <w:t>учить определять направление ветра;</w:t>
            </w:r>
          </w:p>
          <w:p w14:paraId="283175B4" w14:textId="77777777" w:rsidR="00000000" w:rsidRDefault="00285B5F">
            <w:pPr>
              <w:numPr>
                <w:ilvl w:val="0"/>
                <w:numId w:val="3"/>
              </w:numPr>
              <w:spacing w:after="103"/>
              <w:rPr>
                <w:rFonts w:eastAsia="Times New Roman"/>
              </w:rPr>
            </w:pPr>
            <w:r>
              <w:rPr>
                <w:rFonts w:eastAsia="Times New Roman"/>
              </w:rPr>
              <w:t>воспитывать интерес к самостоятельным наблюдениям</w:t>
            </w:r>
          </w:p>
        </w:tc>
      </w:tr>
      <w:tr w:rsidR="00000000" w14:paraId="597A0C25" w14:textId="77777777" w:rsidTr="00285B5F">
        <w:trPr>
          <w:divId w:val="1171868893"/>
        </w:trPr>
        <w:tc>
          <w:tcPr>
            <w:tcW w:w="1508" w:type="pct"/>
            <w:tcBorders>
              <w:top w:val="single" w:sz="6" w:space="0" w:color="000000"/>
              <w:left w:val="single" w:sz="6" w:space="0" w:color="000000"/>
              <w:bottom w:val="single" w:sz="6" w:space="0" w:color="000000"/>
              <w:right w:val="single" w:sz="6" w:space="0" w:color="000000"/>
            </w:tcBorders>
            <w:hideMark/>
          </w:tcPr>
          <w:p w14:paraId="3C9CC98F" w14:textId="77777777" w:rsidR="00000000" w:rsidRDefault="00285B5F">
            <w:pPr>
              <w:rPr>
                <w:rFonts w:eastAsia="Times New Roman"/>
              </w:rPr>
            </w:pPr>
            <w:r>
              <w:rPr>
                <w:rFonts w:eastAsia="Times New Roman"/>
              </w:rPr>
              <w:t>Ход наблюдения</w:t>
            </w:r>
          </w:p>
        </w:tc>
        <w:tc>
          <w:tcPr>
            <w:tcW w:w="3492" w:type="pct"/>
            <w:tcBorders>
              <w:top w:val="single" w:sz="6" w:space="0" w:color="000000"/>
              <w:left w:val="single" w:sz="6" w:space="0" w:color="000000"/>
              <w:bottom w:val="single" w:sz="6" w:space="0" w:color="000000"/>
              <w:right w:val="single" w:sz="6" w:space="0" w:color="000000"/>
            </w:tcBorders>
            <w:hideMark/>
          </w:tcPr>
          <w:p w14:paraId="65ED3E40" w14:textId="77777777" w:rsidR="00000000" w:rsidRDefault="00285B5F">
            <w:pPr>
              <w:pStyle w:val="a6"/>
            </w:pPr>
            <w:r>
              <w:t>Теплый воздух легче холодного, вот и поднимается он вверх, а холодный стелется внизу. Но воздух не везде одинаковый, над песком он сильнее согревается, и </w:t>
            </w:r>
            <w:r>
              <w:t xml:space="preserve">поэтому ветер в пустынях бывает теплым. Над рекой воздух всегда прохладный, поэтому от реки всегда веет прохладным ветерком. Где воздух прогревается, там незаметно </w:t>
            </w:r>
            <w:r>
              <w:lastRenderedPageBreak/>
              <w:t>поднимается вверх, а на его место прохладный спешит, да так торопится, что все это чувствуют</w:t>
            </w:r>
            <w:r>
              <w:t>. Все время воздух двигается над широкими морями, снежными полями, дремучими лесами и жаркими пустынями</w:t>
            </w:r>
          </w:p>
        </w:tc>
      </w:tr>
      <w:tr w:rsidR="00000000" w14:paraId="39521007" w14:textId="77777777" w:rsidTr="00285B5F">
        <w:trPr>
          <w:divId w:val="1171868893"/>
        </w:trPr>
        <w:tc>
          <w:tcPr>
            <w:tcW w:w="1508" w:type="pct"/>
            <w:tcBorders>
              <w:top w:val="single" w:sz="6" w:space="0" w:color="000000"/>
              <w:left w:val="single" w:sz="6" w:space="0" w:color="000000"/>
              <w:bottom w:val="single" w:sz="6" w:space="0" w:color="000000"/>
              <w:right w:val="single" w:sz="6" w:space="0" w:color="000000"/>
            </w:tcBorders>
            <w:hideMark/>
          </w:tcPr>
          <w:p w14:paraId="3A30BAB0" w14:textId="77777777" w:rsidR="00000000" w:rsidRDefault="00285B5F">
            <w:pPr>
              <w:rPr>
                <w:rFonts w:eastAsia="Times New Roman"/>
              </w:rPr>
            </w:pPr>
            <w:r>
              <w:rPr>
                <w:rFonts w:eastAsia="Times New Roman"/>
              </w:rPr>
              <w:lastRenderedPageBreak/>
              <w:t>Художественное слово</w:t>
            </w:r>
          </w:p>
        </w:tc>
        <w:tc>
          <w:tcPr>
            <w:tcW w:w="3492" w:type="pct"/>
            <w:tcBorders>
              <w:top w:val="single" w:sz="6" w:space="0" w:color="000000"/>
              <w:left w:val="single" w:sz="6" w:space="0" w:color="000000"/>
              <w:bottom w:val="single" w:sz="6" w:space="0" w:color="000000"/>
              <w:right w:val="single" w:sz="6" w:space="0" w:color="000000"/>
            </w:tcBorders>
            <w:hideMark/>
          </w:tcPr>
          <w:p w14:paraId="7A76C435" w14:textId="77777777" w:rsidR="00000000" w:rsidRDefault="00285B5F">
            <w:pPr>
              <w:pStyle w:val="a6"/>
            </w:pPr>
            <w:r>
              <w:rPr>
                <w:rStyle w:val="a5"/>
              </w:rPr>
              <w:t xml:space="preserve">Приметы </w:t>
            </w:r>
            <w:r>
              <w:br/>
              <w:t>С апреля земля преет – ветром и теплом веет.</w:t>
            </w:r>
            <w:r>
              <w:br/>
            </w:r>
            <w:r>
              <w:rPr>
                <w:rStyle w:val="a5"/>
              </w:rPr>
              <w:t>Пословицы и поговорки</w:t>
            </w:r>
            <w:r>
              <w:br/>
              <w:t>Апрельский скворец – весны гонец.</w:t>
            </w:r>
            <w:r>
              <w:br/>
            </w:r>
            <w:r>
              <w:rPr>
                <w:rStyle w:val="a5"/>
              </w:rPr>
              <w:t xml:space="preserve">Стихотворение </w:t>
            </w:r>
            <w:r>
              <w:br/>
              <w:t>Как с</w:t>
            </w:r>
            <w:r>
              <w:t>лавно жить на свете:</w:t>
            </w:r>
            <w:r>
              <w:br/>
              <w:t>Иду, а теплый ветер,</w:t>
            </w:r>
            <w:r>
              <w:br/>
              <w:t>Как пес, бежит за мной!</w:t>
            </w:r>
            <w:r>
              <w:br/>
            </w:r>
            <w:r>
              <w:rPr>
                <w:rStyle w:val="a5"/>
              </w:rPr>
              <w:t>Загадки</w:t>
            </w:r>
            <w:r>
              <w:br/>
              <w:t>1. Без рук, без ног</w:t>
            </w:r>
            <w:r>
              <w:br/>
              <w:t>Под окно стучится,</w:t>
            </w:r>
            <w:r>
              <w:br/>
              <w:t>В избу просится. (Ветер.)</w:t>
            </w:r>
            <w:r>
              <w:br/>
              <w:t>2. Он к земле деревья клонит.</w:t>
            </w:r>
            <w:r>
              <w:br/>
              <w:t>Он по небу тучи гонит.</w:t>
            </w:r>
            <w:r>
              <w:br/>
              <w:t>Он прозрачен и бесцветен.</w:t>
            </w:r>
            <w:r>
              <w:br/>
              <w:t>Над землей летает... (ветер).</w:t>
            </w:r>
            <w:r>
              <w:br/>
              <w:t>3. Фырчи</w:t>
            </w:r>
            <w:r>
              <w:t>т-рычит, ветки ломает,</w:t>
            </w:r>
            <w:r>
              <w:br/>
              <w:t>Пыль поднимает, с ног сбивает,</w:t>
            </w:r>
            <w:r>
              <w:br/>
              <w:t>Слышишь его, да не видишь его. (Ветер.)</w:t>
            </w:r>
          </w:p>
        </w:tc>
      </w:tr>
      <w:tr w:rsidR="00000000" w14:paraId="3C7F2EC9" w14:textId="77777777" w:rsidTr="00285B5F">
        <w:trPr>
          <w:divId w:val="1171868893"/>
        </w:trPr>
        <w:tc>
          <w:tcPr>
            <w:tcW w:w="1508" w:type="pct"/>
            <w:tcBorders>
              <w:top w:val="single" w:sz="6" w:space="0" w:color="000000"/>
              <w:left w:val="single" w:sz="6" w:space="0" w:color="000000"/>
              <w:bottom w:val="single" w:sz="6" w:space="0" w:color="000000"/>
              <w:right w:val="single" w:sz="6" w:space="0" w:color="000000"/>
            </w:tcBorders>
            <w:hideMark/>
          </w:tcPr>
          <w:p w14:paraId="1C3DB03E" w14:textId="77777777" w:rsidR="00000000" w:rsidRDefault="00285B5F">
            <w:pPr>
              <w:rPr>
                <w:rFonts w:eastAsia="Times New Roman"/>
              </w:rPr>
            </w:pPr>
            <w:r>
              <w:rPr>
                <w:rFonts w:eastAsia="Times New Roman"/>
              </w:rPr>
              <w:t>Трудовая деятельность</w:t>
            </w:r>
          </w:p>
        </w:tc>
        <w:tc>
          <w:tcPr>
            <w:tcW w:w="3492" w:type="pct"/>
            <w:tcBorders>
              <w:top w:val="single" w:sz="6" w:space="0" w:color="000000"/>
              <w:left w:val="single" w:sz="6" w:space="0" w:color="000000"/>
              <w:bottom w:val="single" w:sz="6" w:space="0" w:color="000000"/>
              <w:right w:val="single" w:sz="6" w:space="0" w:color="000000"/>
            </w:tcBorders>
            <w:hideMark/>
          </w:tcPr>
          <w:p w14:paraId="059EE9E2" w14:textId="77777777" w:rsidR="00000000" w:rsidRDefault="00285B5F">
            <w:pPr>
              <w:pStyle w:val="a6"/>
            </w:pPr>
            <w:r>
              <w:t>Удаление поврежденных и сухих веток.</w:t>
            </w:r>
            <w:r>
              <w:br/>
              <w:t>Цель: воспитывать любовь, заботливое отношение к природе</w:t>
            </w:r>
          </w:p>
        </w:tc>
      </w:tr>
      <w:tr w:rsidR="00000000" w14:paraId="7C48577A" w14:textId="77777777" w:rsidTr="00285B5F">
        <w:trPr>
          <w:divId w:val="1171868893"/>
        </w:trPr>
        <w:tc>
          <w:tcPr>
            <w:tcW w:w="1508" w:type="pct"/>
            <w:tcBorders>
              <w:top w:val="single" w:sz="6" w:space="0" w:color="000000"/>
              <w:left w:val="single" w:sz="6" w:space="0" w:color="000000"/>
              <w:bottom w:val="single" w:sz="6" w:space="0" w:color="000000"/>
              <w:right w:val="single" w:sz="6" w:space="0" w:color="000000"/>
            </w:tcBorders>
            <w:hideMark/>
          </w:tcPr>
          <w:p w14:paraId="7632AAE2" w14:textId="77777777" w:rsidR="00000000" w:rsidRDefault="00285B5F">
            <w:pPr>
              <w:rPr>
                <w:rFonts w:eastAsia="Times New Roman"/>
              </w:rPr>
            </w:pPr>
            <w:r>
              <w:rPr>
                <w:rFonts w:eastAsia="Times New Roman"/>
              </w:rPr>
              <w:t>Опытно-экспериментальная деятельность</w:t>
            </w:r>
          </w:p>
        </w:tc>
        <w:tc>
          <w:tcPr>
            <w:tcW w:w="3492" w:type="pct"/>
            <w:tcBorders>
              <w:top w:val="single" w:sz="6" w:space="0" w:color="000000"/>
              <w:left w:val="single" w:sz="6" w:space="0" w:color="000000"/>
              <w:bottom w:val="single" w:sz="6" w:space="0" w:color="000000"/>
              <w:right w:val="single" w:sz="6" w:space="0" w:color="000000"/>
            </w:tcBorders>
            <w:hideMark/>
          </w:tcPr>
          <w:p w14:paraId="10D2A674" w14:textId="77777777" w:rsidR="00000000" w:rsidRDefault="00285B5F">
            <w:pPr>
              <w:pStyle w:val="a6"/>
            </w:pPr>
            <w:r>
              <w:t>Как «в</w:t>
            </w:r>
            <w:r>
              <w:t>ытолкнуть» воду? Цель: выяснить, как изменяется уровень воды от брошенного в нее предмета. Ход опыта: воспитатель раздает детям стаканчики с водой. На стакане нарисована метка по поверхности воды. Предлагает детям бросить в стаканчик с водой камни. Провери</w:t>
            </w:r>
            <w:r>
              <w:t>ть уровень воды. Вывод: уровень воды повышается от брошенных в нее предметов. Чем больше предмет, тем выше уровень воды</w:t>
            </w:r>
          </w:p>
        </w:tc>
      </w:tr>
      <w:tr w:rsidR="00000000" w14:paraId="3E59DCEA" w14:textId="77777777" w:rsidTr="00285B5F">
        <w:trPr>
          <w:divId w:val="1171868893"/>
        </w:trPr>
        <w:tc>
          <w:tcPr>
            <w:tcW w:w="1508" w:type="pct"/>
            <w:tcBorders>
              <w:top w:val="single" w:sz="6" w:space="0" w:color="000000"/>
              <w:left w:val="single" w:sz="6" w:space="0" w:color="000000"/>
              <w:bottom w:val="single" w:sz="6" w:space="0" w:color="000000"/>
              <w:right w:val="single" w:sz="6" w:space="0" w:color="000000"/>
            </w:tcBorders>
            <w:hideMark/>
          </w:tcPr>
          <w:p w14:paraId="7E50CB05" w14:textId="77777777" w:rsidR="00000000" w:rsidRDefault="00285B5F">
            <w:pPr>
              <w:rPr>
                <w:rFonts w:eastAsia="Times New Roman"/>
              </w:rPr>
            </w:pPr>
            <w:r>
              <w:rPr>
                <w:rFonts w:eastAsia="Times New Roman"/>
              </w:rPr>
              <w:t>Подвижная игра</w:t>
            </w:r>
          </w:p>
        </w:tc>
        <w:tc>
          <w:tcPr>
            <w:tcW w:w="3492" w:type="pct"/>
            <w:tcBorders>
              <w:top w:val="single" w:sz="6" w:space="0" w:color="000000"/>
              <w:left w:val="single" w:sz="6" w:space="0" w:color="000000"/>
              <w:bottom w:val="single" w:sz="6" w:space="0" w:color="000000"/>
              <w:right w:val="single" w:sz="6" w:space="0" w:color="000000"/>
            </w:tcBorders>
            <w:hideMark/>
          </w:tcPr>
          <w:p w14:paraId="7C8967A3" w14:textId="77777777" w:rsidR="00000000" w:rsidRDefault="00285B5F">
            <w:pPr>
              <w:pStyle w:val="a6"/>
            </w:pPr>
            <w:r>
              <w:t>Дидактическая игра «Куда села птичка».</w:t>
            </w:r>
            <w:r>
              <w:br/>
              <w:t>Цель: формировать умение находить предмет в пространстве, определяя его местонахо</w:t>
            </w:r>
            <w:r>
              <w:t>ждение словами: вверху, внизу, на.</w:t>
            </w:r>
            <w:r>
              <w:br/>
              <w:t>Подвижные игры:</w:t>
            </w:r>
            <w:r>
              <w:br/>
              <w:t>«Перелет птиц». Цель: упражнять в лазании. Развивать координацию движений.</w:t>
            </w:r>
            <w:r>
              <w:br/>
              <w:t>«Птички полетели» Цель: развивать умение бегать врассыпную, не наталкиваясь друг на друга</w:t>
            </w:r>
          </w:p>
        </w:tc>
      </w:tr>
      <w:tr w:rsidR="00000000" w14:paraId="575C43BF" w14:textId="77777777" w:rsidTr="00285B5F">
        <w:trPr>
          <w:divId w:val="1171868893"/>
        </w:trPr>
        <w:tc>
          <w:tcPr>
            <w:tcW w:w="1508" w:type="pct"/>
            <w:tcBorders>
              <w:top w:val="single" w:sz="6" w:space="0" w:color="000000"/>
              <w:left w:val="single" w:sz="6" w:space="0" w:color="000000"/>
              <w:bottom w:val="single" w:sz="6" w:space="0" w:color="000000"/>
              <w:right w:val="single" w:sz="6" w:space="0" w:color="000000"/>
            </w:tcBorders>
            <w:hideMark/>
          </w:tcPr>
          <w:p w14:paraId="187CCADC" w14:textId="77777777" w:rsidR="00000000" w:rsidRDefault="00285B5F">
            <w:pPr>
              <w:rPr>
                <w:rFonts w:eastAsia="Times New Roman"/>
              </w:rPr>
            </w:pPr>
            <w:r>
              <w:rPr>
                <w:rFonts w:eastAsia="Times New Roman"/>
              </w:rPr>
              <w:t>Индивидуальная работа</w:t>
            </w:r>
          </w:p>
        </w:tc>
        <w:tc>
          <w:tcPr>
            <w:tcW w:w="3492" w:type="pct"/>
            <w:tcBorders>
              <w:top w:val="single" w:sz="6" w:space="0" w:color="000000"/>
              <w:left w:val="single" w:sz="6" w:space="0" w:color="000000"/>
              <w:bottom w:val="single" w:sz="6" w:space="0" w:color="000000"/>
              <w:right w:val="single" w:sz="6" w:space="0" w:color="000000"/>
            </w:tcBorders>
            <w:hideMark/>
          </w:tcPr>
          <w:p w14:paraId="067F2933" w14:textId="77777777" w:rsidR="00000000" w:rsidRDefault="00285B5F">
            <w:pPr>
              <w:pStyle w:val="a6"/>
            </w:pPr>
            <w:r>
              <w:t>«Добеги до флажка». Цель: развивать быстроту бега</w:t>
            </w:r>
          </w:p>
        </w:tc>
      </w:tr>
      <w:tr w:rsidR="00000000" w14:paraId="174A66DF" w14:textId="77777777" w:rsidTr="00285B5F">
        <w:trPr>
          <w:divId w:val="1171868893"/>
        </w:trPr>
        <w:tc>
          <w:tcPr>
            <w:tcW w:w="1508" w:type="pct"/>
            <w:tcBorders>
              <w:top w:val="single" w:sz="6" w:space="0" w:color="000000"/>
              <w:left w:val="single" w:sz="6" w:space="0" w:color="000000"/>
              <w:bottom w:val="single" w:sz="6" w:space="0" w:color="000000"/>
              <w:right w:val="single" w:sz="6" w:space="0" w:color="000000"/>
            </w:tcBorders>
            <w:hideMark/>
          </w:tcPr>
          <w:p w14:paraId="099FD566" w14:textId="77777777" w:rsidR="00000000" w:rsidRDefault="00285B5F">
            <w:pPr>
              <w:rPr>
                <w:rFonts w:eastAsia="Times New Roman"/>
              </w:rPr>
            </w:pPr>
            <w:r>
              <w:rPr>
                <w:rFonts w:eastAsia="Times New Roman"/>
              </w:rPr>
              <w:lastRenderedPageBreak/>
              <w:t>Самостоятельная деятельность</w:t>
            </w:r>
          </w:p>
        </w:tc>
        <w:tc>
          <w:tcPr>
            <w:tcW w:w="3492" w:type="pct"/>
            <w:tcBorders>
              <w:top w:val="single" w:sz="6" w:space="0" w:color="000000"/>
              <w:left w:val="single" w:sz="6" w:space="0" w:color="000000"/>
              <w:bottom w:val="single" w:sz="6" w:space="0" w:color="000000"/>
              <w:right w:val="single" w:sz="6" w:space="0" w:color="000000"/>
            </w:tcBorders>
            <w:hideMark/>
          </w:tcPr>
          <w:p w14:paraId="53CA69D1" w14:textId="77777777" w:rsidR="00000000" w:rsidRDefault="00285B5F">
            <w:pPr>
              <w:pStyle w:val="a6"/>
            </w:pPr>
            <w:r>
              <w:t>Самостоятельные игры. Цель: воспитывать дружеские отношения во время игр</w:t>
            </w:r>
          </w:p>
        </w:tc>
      </w:tr>
      <w:tr w:rsidR="00000000" w14:paraId="68365B3E" w14:textId="77777777" w:rsidTr="00285B5F">
        <w:trPr>
          <w:divId w:val="1171868893"/>
        </w:trPr>
        <w:tc>
          <w:tcPr>
            <w:tcW w:w="1508" w:type="pct"/>
            <w:tcBorders>
              <w:top w:val="single" w:sz="6" w:space="0" w:color="000000"/>
              <w:left w:val="single" w:sz="6" w:space="0" w:color="000000"/>
              <w:bottom w:val="single" w:sz="6" w:space="0" w:color="000000"/>
              <w:right w:val="single" w:sz="6" w:space="0" w:color="000000"/>
            </w:tcBorders>
            <w:hideMark/>
          </w:tcPr>
          <w:p w14:paraId="1C593ABA" w14:textId="77777777" w:rsidR="00000000" w:rsidRDefault="00285B5F">
            <w:pPr>
              <w:rPr>
                <w:rFonts w:eastAsia="Times New Roman"/>
              </w:rPr>
            </w:pPr>
            <w:r>
              <w:rPr>
                <w:rFonts w:eastAsia="Times New Roman"/>
              </w:rPr>
              <w:t>Выносной материал</w:t>
            </w:r>
          </w:p>
        </w:tc>
        <w:tc>
          <w:tcPr>
            <w:tcW w:w="3492" w:type="pct"/>
            <w:tcBorders>
              <w:top w:val="single" w:sz="6" w:space="0" w:color="000000"/>
              <w:left w:val="single" w:sz="6" w:space="0" w:color="000000"/>
              <w:bottom w:val="single" w:sz="6" w:space="0" w:color="000000"/>
              <w:right w:val="single" w:sz="6" w:space="0" w:color="000000"/>
            </w:tcBorders>
            <w:hideMark/>
          </w:tcPr>
          <w:p w14:paraId="262EB083" w14:textId="77777777" w:rsidR="00000000" w:rsidRDefault="00285B5F">
            <w:pPr>
              <w:pStyle w:val="a6"/>
            </w:pPr>
            <w:r>
              <w:t>Лопатки, ведерки, куклы, машинки</w:t>
            </w:r>
          </w:p>
        </w:tc>
      </w:tr>
      <w:tr w:rsidR="00000000" w14:paraId="4E7198F3" w14:textId="77777777" w:rsidTr="00285B5F">
        <w:trPr>
          <w:divId w:val="1171868893"/>
        </w:trPr>
        <w:tc>
          <w:tcPr>
            <w:tcW w:w="5000" w:type="pct"/>
            <w:gridSpan w:val="2"/>
            <w:tcBorders>
              <w:top w:val="single" w:sz="6" w:space="0" w:color="000000"/>
              <w:left w:val="single" w:sz="6" w:space="0" w:color="000000"/>
              <w:bottom w:val="single" w:sz="6" w:space="0" w:color="000000"/>
              <w:right w:val="single" w:sz="6" w:space="0" w:color="000000"/>
            </w:tcBorders>
            <w:hideMark/>
          </w:tcPr>
          <w:p w14:paraId="08574892" w14:textId="77777777" w:rsidR="00000000" w:rsidRDefault="00285B5F">
            <w:pPr>
              <w:pStyle w:val="3"/>
              <w:rPr>
                <w:rFonts w:eastAsia="Times New Roman"/>
              </w:rPr>
            </w:pPr>
            <w:r>
              <w:rPr>
                <w:rStyle w:val="a5"/>
                <w:rFonts w:eastAsia="Times New Roman"/>
                <w:b/>
                <w:bCs/>
              </w:rPr>
              <w:t>Прогулка № 3</w:t>
            </w:r>
          </w:p>
          <w:p w14:paraId="1787C3DC" w14:textId="77777777" w:rsidR="00000000" w:rsidRDefault="00285B5F">
            <w:pPr>
              <w:pStyle w:val="a6"/>
            </w:pPr>
            <w:r>
              <w:rPr>
                <w:rStyle w:val="a5"/>
              </w:rPr>
              <w:t>Тема «Погодные изменения»</w:t>
            </w:r>
          </w:p>
        </w:tc>
      </w:tr>
      <w:tr w:rsidR="00000000" w14:paraId="3159C7C8" w14:textId="77777777" w:rsidTr="00285B5F">
        <w:trPr>
          <w:divId w:val="1171868893"/>
        </w:trPr>
        <w:tc>
          <w:tcPr>
            <w:tcW w:w="1508" w:type="pct"/>
            <w:tcBorders>
              <w:top w:val="single" w:sz="6" w:space="0" w:color="000000"/>
              <w:left w:val="single" w:sz="6" w:space="0" w:color="000000"/>
              <w:bottom w:val="single" w:sz="6" w:space="0" w:color="000000"/>
              <w:right w:val="single" w:sz="6" w:space="0" w:color="000000"/>
            </w:tcBorders>
            <w:hideMark/>
          </w:tcPr>
          <w:p w14:paraId="77058DCC" w14:textId="77777777" w:rsidR="00000000" w:rsidRDefault="00285B5F">
            <w:pPr>
              <w:rPr>
                <w:rFonts w:eastAsia="Times New Roman"/>
              </w:rPr>
            </w:pPr>
            <w:r>
              <w:rPr>
                <w:rFonts w:eastAsia="Times New Roman"/>
              </w:rPr>
              <w:t>Цель</w:t>
            </w:r>
          </w:p>
        </w:tc>
        <w:tc>
          <w:tcPr>
            <w:tcW w:w="3492" w:type="pct"/>
            <w:tcBorders>
              <w:top w:val="single" w:sz="6" w:space="0" w:color="000000"/>
              <w:left w:val="single" w:sz="6" w:space="0" w:color="000000"/>
              <w:bottom w:val="single" w:sz="6" w:space="0" w:color="000000"/>
              <w:right w:val="single" w:sz="6" w:space="0" w:color="000000"/>
            </w:tcBorders>
            <w:hideMark/>
          </w:tcPr>
          <w:p w14:paraId="2B1DBE0D" w14:textId="77777777" w:rsidR="00000000" w:rsidRDefault="00285B5F">
            <w:pPr>
              <w:numPr>
                <w:ilvl w:val="0"/>
                <w:numId w:val="4"/>
              </w:numPr>
              <w:spacing w:after="103"/>
              <w:rPr>
                <w:rFonts w:eastAsia="Times New Roman"/>
              </w:rPr>
            </w:pPr>
            <w:r>
              <w:rPr>
                <w:rFonts w:eastAsia="Times New Roman"/>
              </w:rPr>
              <w:t>Продолжать знакомить с природными явлениями (солнечная погода или нет);</w:t>
            </w:r>
          </w:p>
          <w:p w14:paraId="2F10C4C7" w14:textId="77777777" w:rsidR="00000000" w:rsidRDefault="00285B5F">
            <w:pPr>
              <w:numPr>
                <w:ilvl w:val="0"/>
                <w:numId w:val="4"/>
              </w:numPr>
              <w:spacing w:after="103"/>
              <w:rPr>
                <w:rFonts w:eastAsia="Times New Roman"/>
              </w:rPr>
            </w:pPr>
            <w:r>
              <w:rPr>
                <w:rFonts w:eastAsia="Times New Roman"/>
              </w:rPr>
              <w:t>сформировать понятие о признаках ранней весны</w:t>
            </w:r>
          </w:p>
        </w:tc>
      </w:tr>
      <w:tr w:rsidR="00000000" w14:paraId="6EF08D88" w14:textId="77777777" w:rsidTr="00285B5F">
        <w:trPr>
          <w:divId w:val="1171868893"/>
        </w:trPr>
        <w:tc>
          <w:tcPr>
            <w:tcW w:w="1508" w:type="pct"/>
            <w:tcBorders>
              <w:top w:val="single" w:sz="6" w:space="0" w:color="000000"/>
              <w:left w:val="single" w:sz="6" w:space="0" w:color="000000"/>
              <w:bottom w:val="single" w:sz="6" w:space="0" w:color="000000"/>
              <w:right w:val="single" w:sz="6" w:space="0" w:color="000000"/>
            </w:tcBorders>
            <w:hideMark/>
          </w:tcPr>
          <w:p w14:paraId="5C52140E" w14:textId="77777777" w:rsidR="00000000" w:rsidRDefault="00285B5F">
            <w:pPr>
              <w:rPr>
                <w:rFonts w:eastAsia="Times New Roman"/>
              </w:rPr>
            </w:pPr>
            <w:r>
              <w:rPr>
                <w:rFonts w:eastAsia="Times New Roman"/>
              </w:rPr>
              <w:t>Ход наблюдения</w:t>
            </w:r>
          </w:p>
        </w:tc>
        <w:tc>
          <w:tcPr>
            <w:tcW w:w="3492" w:type="pct"/>
            <w:tcBorders>
              <w:top w:val="single" w:sz="6" w:space="0" w:color="000000"/>
              <w:left w:val="single" w:sz="6" w:space="0" w:color="000000"/>
              <w:bottom w:val="single" w:sz="6" w:space="0" w:color="000000"/>
              <w:right w:val="single" w:sz="6" w:space="0" w:color="000000"/>
            </w:tcBorders>
            <w:hideMark/>
          </w:tcPr>
          <w:p w14:paraId="53D8331A" w14:textId="77777777" w:rsidR="00000000" w:rsidRDefault="00285B5F">
            <w:pPr>
              <w:pStyle w:val="a6"/>
            </w:pPr>
            <w:r>
              <w:t xml:space="preserve">Апрель – непостоянный месяц. Солнце, снег </w:t>
            </w:r>
            <w:r>
              <w:t>и дождь вперемежку. С каждым днем все меньше снега. Зато куда ни ступишь, куда ни посмотришь – везде вода. Кажется, вся земля, встречая весну, спешит умыться перед тем, как надеть наряд из зеленых трав, листвы и цветов.</w:t>
            </w:r>
          </w:p>
          <w:p w14:paraId="282D5A5E" w14:textId="77777777" w:rsidR="00000000" w:rsidRDefault="00285B5F">
            <w:pPr>
              <w:pStyle w:val="a6"/>
            </w:pPr>
            <w:r>
              <w:t>Весной очень быстро меняются явления</w:t>
            </w:r>
            <w:r>
              <w:t xml:space="preserve"> в живой и неживой природе, поэтому необходимо ежедневно обращать внимание на изменения, происходящие с деревьями, кустарниками, появление насекомых, птиц. Самостоятельно находить и называть эти изменения. (Появление на клумбах, грядках всходов, рост расте</w:t>
            </w:r>
            <w:r>
              <w:t>ний.)</w:t>
            </w:r>
          </w:p>
        </w:tc>
      </w:tr>
      <w:tr w:rsidR="00000000" w14:paraId="5A96660E" w14:textId="77777777" w:rsidTr="00285B5F">
        <w:trPr>
          <w:divId w:val="1171868893"/>
        </w:trPr>
        <w:tc>
          <w:tcPr>
            <w:tcW w:w="1508" w:type="pct"/>
            <w:tcBorders>
              <w:top w:val="single" w:sz="6" w:space="0" w:color="000000"/>
              <w:left w:val="single" w:sz="6" w:space="0" w:color="000000"/>
              <w:bottom w:val="single" w:sz="6" w:space="0" w:color="000000"/>
              <w:right w:val="single" w:sz="6" w:space="0" w:color="000000"/>
            </w:tcBorders>
            <w:hideMark/>
          </w:tcPr>
          <w:p w14:paraId="1D727BE4" w14:textId="77777777" w:rsidR="00000000" w:rsidRDefault="00285B5F">
            <w:pPr>
              <w:rPr>
                <w:rFonts w:eastAsia="Times New Roman"/>
              </w:rPr>
            </w:pPr>
            <w:r>
              <w:rPr>
                <w:rFonts w:eastAsia="Times New Roman"/>
              </w:rPr>
              <w:t>Художественное слово</w:t>
            </w:r>
          </w:p>
        </w:tc>
        <w:tc>
          <w:tcPr>
            <w:tcW w:w="3492" w:type="pct"/>
            <w:tcBorders>
              <w:top w:val="single" w:sz="6" w:space="0" w:color="000000"/>
              <w:left w:val="single" w:sz="6" w:space="0" w:color="000000"/>
              <w:bottom w:val="single" w:sz="6" w:space="0" w:color="000000"/>
              <w:right w:val="single" w:sz="6" w:space="0" w:color="000000"/>
            </w:tcBorders>
            <w:hideMark/>
          </w:tcPr>
          <w:p w14:paraId="4C079971" w14:textId="77777777" w:rsidR="00000000" w:rsidRDefault="00285B5F">
            <w:pPr>
              <w:pStyle w:val="a6"/>
            </w:pPr>
            <w:r>
              <w:rPr>
                <w:rStyle w:val="a5"/>
              </w:rPr>
              <w:t xml:space="preserve">Приметы </w:t>
            </w:r>
            <w:r>
              <w:br/>
              <w:t>В апреле мокро – грибное лето, гроза – к теплому лету и к урожаю орехов.</w:t>
            </w:r>
            <w:r>
              <w:br/>
            </w:r>
            <w:r>
              <w:rPr>
                <w:rStyle w:val="a5"/>
              </w:rPr>
              <w:t>Пословицы</w:t>
            </w:r>
            <w:r>
              <w:br/>
              <w:t>Весна красна цветами, а осень пирогами.</w:t>
            </w:r>
            <w:r>
              <w:br/>
              <w:t>Весенний дождик лишним не бывает.</w:t>
            </w:r>
            <w:r>
              <w:br/>
            </w:r>
            <w:r>
              <w:rPr>
                <w:rStyle w:val="a5"/>
              </w:rPr>
              <w:t>Стихотворение</w:t>
            </w:r>
            <w:r>
              <w:br/>
              <w:t>Тучка, словно пушистая вата,</w:t>
            </w:r>
            <w:r>
              <w:br/>
              <w:t>Плывет и спешит все</w:t>
            </w:r>
            <w:r>
              <w:t xml:space="preserve"> время куда-то.</w:t>
            </w:r>
            <w:r>
              <w:br/>
              <w:t>И чем опускается тучка та ниже,</w:t>
            </w:r>
            <w:r>
              <w:br/>
              <w:t>Тем дождик становится ближе и ближе.</w:t>
            </w:r>
            <w:r>
              <w:br/>
            </w:r>
            <w:r>
              <w:rPr>
                <w:rStyle w:val="a5"/>
              </w:rPr>
              <w:t>Загадки</w:t>
            </w:r>
            <w:r>
              <w:br/>
              <w:t>1. Я раскрываю почки в зеленые листочки,</w:t>
            </w:r>
            <w:r>
              <w:br/>
              <w:t>Деревья одеваю, посевы поливаю.</w:t>
            </w:r>
            <w:r>
              <w:br/>
              <w:t>Движения полна, зовут меня... (весна).</w:t>
            </w:r>
            <w:r>
              <w:br/>
              <w:t>2. В этот месяц, что ни год, половодье – лед идет.</w:t>
            </w:r>
            <w:r>
              <w:br/>
            </w:r>
            <w:r>
              <w:t>Почки клены распускают, пчелы ищут первый мед. (Апрель.)</w:t>
            </w:r>
          </w:p>
        </w:tc>
      </w:tr>
      <w:tr w:rsidR="00000000" w14:paraId="0EE15728" w14:textId="77777777" w:rsidTr="00285B5F">
        <w:trPr>
          <w:divId w:val="1171868893"/>
        </w:trPr>
        <w:tc>
          <w:tcPr>
            <w:tcW w:w="1508" w:type="pct"/>
            <w:tcBorders>
              <w:top w:val="single" w:sz="6" w:space="0" w:color="000000"/>
              <w:left w:val="single" w:sz="6" w:space="0" w:color="000000"/>
              <w:bottom w:val="single" w:sz="6" w:space="0" w:color="000000"/>
              <w:right w:val="single" w:sz="6" w:space="0" w:color="000000"/>
            </w:tcBorders>
            <w:hideMark/>
          </w:tcPr>
          <w:p w14:paraId="56D61767" w14:textId="77777777" w:rsidR="00000000" w:rsidRDefault="00285B5F">
            <w:pPr>
              <w:rPr>
                <w:rFonts w:eastAsia="Times New Roman"/>
              </w:rPr>
            </w:pPr>
            <w:r>
              <w:rPr>
                <w:rFonts w:eastAsia="Times New Roman"/>
              </w:rPr>
              <w:t>Трудовая деятельность</w:t>
            </w:r>
          </w:p>
        </w:tc>
        <w:tc>
          <w:tcPr>
            <w:tcW w:w="3492" w:type="pct"/>
            <w:tcBorders>
              <w:top w:val="single" w:sz="6" w:space="0" w:color="000000"/>
              <w:left w:val="single" w:sz="6" w:space="0" w:color="000000"/>
              <w:bottom w:val="single" w:sz="6" w:space="0" w:color="000000"/>
              <w:right w:val="single" w:sz="6" w:space="0" w:color="000000"/>
            </w:tcBorders>
            <w:hideMark/>
          </w:tcPr>
          <w:p w14:paraId="6E4CAEF8" w14:textId="77777777" w:rsidR="00000000" w:rsidRDefault="00285B5F">
            <w:pPr>
              <w:pStyle w:val="a6"/>
            </w:pPr>
            <w:r>
              <w:t>Подметем в беседке. Цель: привлекать к выполнению трудовых поручений</w:t>
            </w:r>
          </w:p>
        </w:tc>
      </w:tr>
      <w:tr w:rsidR="00000000" w14:paraId="7E5BAE3C" w14:textId="77777777" w:rsidTr="00285B5F">
        <w:trPr>
          <w:divId w:val="1171868893"/>
        </w:trPr>
        <w:tc>
          <w:tcPr>
            <w:tcW w:w="1508" w:type="pct"/>
            <w:tcBorders>
              <w:top w:val="single" w:sz="6" w:space="0" w:color="000000"/>
              <w:left w:val="single" w:sz="6" w:space="0" w:color="000000"/>
              <w:bottom w:val="single" w:sz="6" w:space="0" w:color="000000"/>
              <w:right w:val="single" w:sz="6" w:space="0" w:color="000000"/>
            </w:tcBorders>
            <w:hideMark/>
          </w:tcPr>
          <w:p w14:paraId="75D96522" w14:textId="77777777" w:rsidR="00000000" w:rsidRDefault="00285B5F">
            <w:pPr>
              <w:rPr>
                <w:rFonts w:eastAsia="Times New Roman"/>
              </w:rPr>
            </w:pPr>
            <w:r>
              <w:rPr>
                <w:rFonts w:eastAsia="Times New Roman"/>
              </w:rPr>
              <w:lastRenderedPageBreak/>
              <w:t>Опытно-экспериментальная деятельность</w:t>
            </w:r>
          </w:p>
        </w:tc>
        <w:tc>
          <w:tcPr>
            <w:tcW w:w="3492" w:type="pct"/>
            <w:tcBorders>
              <w:top w:val="single" w:sz="6" w:space="0" w:color="000000"/>
              <w:left w:val="single" w:sz="6" w:space="0" w:color="000000"/>
              <w:bottom w:val="single" w:sz="6" w:space="0" w:color="000000"/>
              <w:right w:val="single" w:sz="6" w:space="0" w:color="000000"/>
            </w:tcBorders>
            <w:hideMark/>
          </w:tcPr>
          <w:p w14:paraId="3009ADC2" w14:textId="77777777" w:rsidR="00000000" w:rsidRDefault="00285B5F">
            <w:pPr>
              <w:pStyle w:val="a6"/>
            </w:pPr>
            <w:r>
              <w:t>Сухо </w:t>
            </w:r>
            <w:r>
              <w:t>– мокро. Цель: выяснить, как впитывают влагу разные ткани. Ход опыта: воспитатель раздает детям стаканчики с резинками, удерживающими лоскутки тканей на их поверхности. Раздает ложки пластмассовые. Предлагает ими набирать воду из ведер. Затем снять резинки</w:t>
            </w:r>
            <w:r>
              <w:t>. Посмотреть, сколько в стаканах воды. Вывод: чем толще ткань, тем меньше воды в стакане</w:t>
            </w:r>
          </w:p>
        </w:tc>
      </w:tr>
      <w:tr w:rsidR="00000000" w14:paraId="76179F78" w14:textId="77777777" w:rsidTr="00285B5F">
        <w:trPr>
          <w:divId w:val="1171868893"/>
        </w:trPr>
        <w:tc>
          <w:tcPr>
            <w:tcW w:w="1508" w:type="pct"/>
            <w:tcBorders>
              <w:top w:val="single" w:sz="6" w:space="0" w:color="000000"/>
              <w:left w:val="single" w:sz="6" w:space="0" w:color="000000"/>
              <w:bottom w:val="single" w:sz="6" w:space="0" w:color="000000"/>
              <w:right w:val="single" w:sz="6" w:space="0" w:color="000000"/>
            </w:tcBorders>
            <w:hideMark/>
          </w:tcPr>
          <w:p w14:paraId="1E382DEF" w14:textId="77777777" w:rsidR="00000000" w:rsidRDefault="00285B5F">
            <w:pPr>
              <w:rPr>
                <w:rFonts w:eastAsia="Times New Roman"/>
              </w:rPr>
            </w:pPr>
            <w:r>
              <w:rPr>
                <w:rFonts w:eastAsia="Times New Roman"/>
              </w:rPr>
              <w:t>Подвижная игра</w:t>
            </w:r>
          </w:p>
        </w:tc>
        <w:tc>
          <w:tcPr>
            <w:tcW w:w="3492" w:type="pct"/>
            <w:tcBorders>
              <w:top w:val="single" w:sz="6" w:space="0" w:color="000000"/>
              <w:left w:val="single" w:sz="6" w:space="0" w:color="000000"/>
              <w:bottom w:val="single" w:sz="6" w:space="0" w:color="000000"/>
              <w:right w:val="single" w:sz="6" w:space="0" w:color="000000"/>
            </w:tcBorders>
            <w:hideMark/>
          </w:tcPr>
          <w:p w14:paraId="6C46E04B" w14:textId="77777777" w:rsidR="00000000" w:rsidRDefault="00285B5F">
            <w:pPr>
              <w:pStyle w:val="a6"/>
            </w:pPr>
            <w:r>
              <w:t>Подвижная игра «Зайка серенький сидит» – учить выполнять движения в соответствии с текстом.</w:t>
            </w:r>
            <w:r>
              <w:br/>
              <w:t>Дидактическая игра «Один – много» – закреплять умение разли</w:t>
            </w:r>
            <w:r>
              <w:t>чать количество предметов</w:t>
            </w:r>
          </w:p>
        </w:tc>
      </w:tr>
      <w:tr w:rsidR="00000000" w14:paraId="770A4FF9" w14:textId="77777777" w:rsidTr="00285B5F">
        <w:trPr>
          <w:divId w:val="1171868893"/>
        </w:trPr>
        <w:tc>
          <w:tcPr>
            <w:tcW w:w="1508" w:type="pct"/>
            <w:tcBorders>
              <w:top w:val="single" w:sz="6" w:space="0" w:color="000000"/>
              <w:left w:val="single" w:sz="6" w:space="0" w:color="000000"/>
              <w:bottom w:val="single" w:sz="6" w:space="0" w:color="000000"/>
              <w:right w:val="single" w:sz="6" w:space="0" w:color="000000"/>
            </w:tcBorders>
            <w:hideMark/>
          </w:tcPr>
          <w:p w14:paraId="034DB31C" w14:textId="77777777" w:rsidR="00000000" w:rsidRDefault="00285B5F">
            <w:pPr>
              <w:rPr>
                <w:rFonts w:eastAsia="Times New Roman"/>
              </w:rPr>
            </w:pPr>
            <w:r>
              <w:rPr>
                <w:rFonts w:eastAsia="Times New Roman"/>
              </w:rPr>
              <w:t>Индивидуальная работа</w:t>
            </w:r>
          </w:p>
        </w:tc>
        <w:tc>
          <w:tcPr>
            <w:tcW w:w="3492" w:type="pct"/>
            <w:tcBorders>
              <w:top w:val="single" w:sz="6" w:space="0" w:color="000000"/>
              <w:left w:val="single" w:sz="6" w:space="0" w:color="000000"/>
              <w:bottom w:val="single" w:sz="6" w:space="0" w:color="000000"/>
              <w:right w:val="single" w:sz="6" w:space="0" w:color="000000"/>
            </w:tcBorders>
            <w:hideMark/>
          </w:tcPr>
          <w:p w14:paraId="56DCFE08" w14:textId="77777777" w:rsidR="00000000" w:rsidRDefault="00285B5F">
            <w:pPr>
              <w:pStyle w:val="a6"/>
            </w:pPr>
            <w:r>
              <w:t>«Поймай мяч». Цель: упражнять в ловле мяча</w:t>
            </w:r>
          </w:p>
        </w:tc>
      </w:tr>
      <w:tr w:rsidR="00000000" w14:paraId="25DC7644" w14:textId="77777777" w:rsidTr="00285B5F">
        <w:trPr>
          <w:divId w:val="1171868893"/>
        </w:trPr>
        <w:tc>
          <w:tcPr>
            <w:tcW w:w="1508" w:type="pct"/>
            <w:tcBorders>
              <w:top w:val="single" w:sz="6" w:space="0" w:color="000000"/>
              <w:left w:val="single" w:sz="6" w:space="0" w:color="000000"/>
              <w:bottom w:val="single" w:sz="6" w:space="0" w:color="000000"/>
              <w:right w:val="single" w:sz="6" w:space="0" w:color="000000"/>
            </w:tcBorders>
            <w:hideMark/>
          </w:tcPr>
          <w:p w14:paraId="61AAF6D8" w14:textId="77777777" w:rsidR="00000000" w:rsidRDefault="00285B5F">
            <w:pPr>
              <w:rPr>
                <w:rFonts w:eastAsia="Times New Roman"/>
              </w:rPr>
            </w:pPr>
            <w:r>
              <w:rPr>
                <w:rFonts w:eastAsia="Times New Roman"/>
              </w:rPr>
              <w:t>Самостоятельная работа</w:t>
            </w:r>
          </w:p>
        </w:tc>
        <w:tc>
          <w:tcPr>
            <w:tcW w:w="3492" w:type="pct"/>
            <w:tcBorders>
              <w:top w:val="single" w:sz="6" w:space="0" w:color="000000"/>
              <w:left w:val="single" w:sz="6" w:space="0" w:color="000000"/>
              <w:bottom w:val="single" w:sz="6" w:space="0" w:color="000000"/>
              <w:right w:val="single" w:sz="6" w:space="0" w:color="000000"/>
            </w:tcBorders>
            <w:hideMark/>
          </w:tcPr>
          <w:p w14:paraId="76CCB22E" w14:textId="77777777" w:rsidR="00000000" w:rsidRDefault="00285B5F">
            <w:pPr>
              <w:rPr>
                <w:rFonts w:eastAsia="Times New Roman"/>
              </w:rPr>
            </w:pPr>
            <w:r>
              <w:rPr>
                <w:rFonts w:eastAsia="Times New Roman"/>
              </w:rPr>
              <w:t>Самостоятельные игры с выносным материалом. Цель: учить играть сообща</w:t>
            </w:r>
          </w:p>
        </w:tc>
      </w:tr>
      <w:tr w:rsidR="00000000" w14:paraId="457A973E" w14:textId="77777777" w:rsidTr="00285B5F">
        <w:trPr>
          <w:divId w:val="1171868893"/>
        </w:trPr>
        <w:tc>
          <w:tcPr>
            <w:tcW w:w="1508" w:type="pct"/>
            <w:tcBorders>
              <w:top w:val="single" w:sz="6" w:space="0" w:color="000000"/>
              <w:left w:val="single" w:sz="6" w:space="0" w:color="000000"/>
              <w:bottom w:val="single" w:sz="6" w:space="0" w:color="000000"/>
              <w:right w:val="single" w:sz="6" w:space="0" w:color="000000"/>
            </w:tcBorders>
            <w:hideMark/>
          </w:tcPr>
          <w:p w14:paraId="15B1C361" w14:textId="77777777" w:rsidR="00000000" w:rsidRDefault="00285B5F">
            <w:pPr>
              <w:rPr>
                <w:rFonts w:eastAsia="Times New Roman"/>
              </w:rPr>
            </w:pPr>
            <w:r>
              <w:rPr>
                <w:rFonts w:eastAsia="Times New Roman"/>
              </w:rPr>
              <w:t>Выносной материал</w:t>
            </w:r>
          </w:p>
        </w:tc>
        <w:tc>
          <w:tcPr>
            <w:tcW w:w="3492" w:type="pct"/>
            <w:tcBorders>
              <w:top w:val="single" w:sz="6" w:space="0" w:color="000000"/>
              <w:left w:val="single" w:sz="6" w:space="0" w:color="000000"/>
              <w:bottom w:val="single" w:sz="6" w:space="0" w:color="000000"/>
              <w:right w:val="single" w:sz="6" w:space="0" w:color="000000"/>
            </w:tcBorders>
            <w:hideMark/>
          </w:tcPr>
          <w:p w14:paraId="5FA12E50" w14:textId="77777777" w:rsidR="00000000" w:rsidRDefault="00285B5F">
            <w:pPr>
              <w:pStyle w:val="a6"/>
            </w:pPr>
            <w:r>
              <w:t>Лопатки, венички, носилки, матрешка, карандаши</w:t>
            </w:r>
          </w:p>
        </w:tc>
      </w:tr>
      <w:tr w:rsidR="00000000" w14:paraId="2D2EB018" w14:textId="77777777" w:rsidTr="00285B5F">
        <w:trPr>
          <w:divId w:val="1171868893"/>
        </w:trPr>
        <w:tc>
          <w:tcPr>
            <w:tcW w:w="5000" w:type="pct"/>
            <w:gridSpan w:val="2"/>
            <w:tcBorders>
              <w:top w:val="single" w:sz="6" w:space="0" w:color="000000"/>
              <w:left w:val="single" w:sz="6" w:space="0" w:color="000000"/>
              <w:bottom w:val="single" w:sz="6" w:space="0" w:color="000000"/>
              <w:right w:val="single" w:sz="6" w:space="0" w:color="000000"/>
            </w:tcBorders>
            <w:hideMark/>
          </w:tcPr>
          <w:p w14:paraId="0B08F9BF" w14:textId="77777777" w:rsidR="00000000" w:rsidRDefault="00285B5F">
            <w:pPr>
              <w:pStyle w:val="3"/>
              <w:rPr>
                <w:rFonts w:eastAsia="Times New Roman"/>
              </w:rPr>
            </w:pPr>
            <w:r>
              <w:rPr>
                <w:rStyle w:val="a5"/>
                <w:rFonts w:eastAsia="Times New Roman"/>
                <w:b/>
                <w:bCs/>
              </w:rPr>
              <w:t>Про</w:t>
            </w:r>
            <w:r>
              <w:rPr>
                <w:rStyle w:val="a5"/>
                <w:rFonts w:eastAsia="Times New Roman"/>
                <w:b/>
                <w:bCs/>
              </w:rPr>
              <w:t>гулка № 4</w:t>
            </w:r>
          </w:p>
          <w:p w14:paraId="7261CE27" w14:textId="77777777" w:rsidR="00000000" w:rsidRDefault="00285B5F">
            <w:pPr>
              <w:pStyle w:val="a6"/>
            </w:pPr>
            <w:r>
              <w:rPr>
                <w:rStyle w:val="a5"/>
              </w:rPr>
              <w:t>Тема «Наблюдение за ручейками»</w:t>
            </w:r>
          </w:p>
        </w:tc>
      </w:tr>
      <w:tr w:rsidR="00000000" w14:paraId="0831AC53" w14:textId="77777777" w:rsidTr="00285B5F">
        <w:trPr>
          <w:divId w:val="1171868893"/>
        </w:trPr>
        <w:tc>
          <w:tcPr>
            <w:tcW w:w="1508" w:type="pct"/>
            <w:tcBorders>
              <w:top w:val="single" w:sz="6" w:space="0" w:color="000000"/>
              <w:left w:val="single" w:sz="6" w:space="0" w:color="000000"/>
              <w:bottom w:val="single" w:sz="6" w:space="0" w:color="000000"/>
              <w:right w:val="single" w:sz="6" w:space="0" w:color="000000"/>
            </w:tcBorders>
            <w:hideMark/>
          </w:tcPr>
          <w:p w14:paraId="7326615B" w14:textId="77777777" w:rsidR="00000000" w:rsidRDefault="00285B5F">
            <w:pPr>
              <w:rPr>
                <w:rFonts w:eastAsia="Times New Roman"/>
              </w:rPr>
            </w:pPr>
            <w:r>
              <w:rPr>
                <w:rFonts w:eastAsia="Times New Roman"/>
              </w:rPr>
              <w:t>Цель</w:t>
            </w:r>
          </w:p>
        </w:tc>
        <w:tc>
          <w:tcPr>
            <w:tcW w:w="3492" w:type="pct"/>
            <w:tcBorders>
              <w:top w:val="single" w:sz="6" w:space="0" w:color="000000"/>
              <w:left w:val="single" w:sz="6" w:space="0" w:color="000000"/>
              <w:bottom w:val="single" w:sz="6" w:space="0" w:color="000000"/>
              <w:right w:val="single" w:sz="6" w:space="0" w:color="000000"/>
            </w:tcBorders>
            <w:hideMark/>
          </w:tcPr>
          <w:p w14:paraId="2271DBB1" w14:textId="77777777" w:rsidR="00000000" w:rsidRDefault="00285B5F">
            <w:pPr>
              <w:numPr>
                <w:ilvl w:val="0"/>
                <w:numId w:val="5"/>
              </w:numPr>
              <w:spacing w:after="103"/>
              <w:rPr>
                <w:rFonts w:eastAsia="Times New Roman"/>
              </w:rPr>
            </w:pPr>
            <w:r>
              <w:rPr>
                <w:rFonts w:eastAsia="Times New Roman"/>
              </w:rPr>
              <w:t>Закреплять знания о времени года;</w:t>
            </w:r>
          </w:p>
          <w:p w14:paraId="0505E40E" w14:textId="77777777" w:rsidR="00000000" w:rsidRDefault="00285B5F">
            <w:pPr>
              <w:numPr>
                <w:ilvl w:val="0"/>
                <w:numId w:val="5"/>
              </w:numPr>
              <w:spacing w:after="103"/>
              <w:rPr>
                <w:rFonts w:eastAsia="Times New Roman"/>
              </w:rPr>
            </w:pPr>
            <w:r>
              <w:rPr>
                <w:rFonts w:eastAsia="Times New Roman"/>
              </w:rPr>
              <w:t>закреплять умение понимать зависимость явлений в природе;</w:t>
            </w:r>
          </w:p>
          <w:p w14:paraId="4E0A9CE4" w14:textId="77777777" w:rsidR="00000000" w:rsidRDefault="00285B5F">
            <w:pPr>
              <w:numPr>
                <w:ilvl w:val="0"/>
                <w:numId w:val="5"/>
              </w:numPr>
              <w:spacing w:after="103"/>
              <w:rPr>
                <w:rFonts w:eastAsia="Times New Roman"/>
              </w:rPr>
            </w:pPr>
            <w:r>
              <w:rPr>
                <w:rFonts w:eastAsia="Times New Roman"/>
              </w:rPr>
              <w:t>изучать приметы весны</w:t>
            </w:r>
          </w:p>
        </w:tc>
      </w:tr>
      <w:tr w:rsidR="00000000" w14:paraId="776F58A1" w14:textId="77777777" w:rsidTr="00285B5F">
        <w:trPr>
          <w:divId w:val="1171868893"/>
        </w:trPr>
        <w:tc>
          <w:tcPr>
            <w:tcW w:w="1508" w:type="pct"/>
            <w:tcBorders>
              <w:top w:val="single" w:sz="6" w:space="0" w:color="000000"/>
              <w:left w:val="single" w:sz="6" w:space="0" w:color="000000"/>
              <w:bottom w:val="single" w:sz="6" w:space="0" w:color="000000"/>
              <w:right w:val="single" w:sz="6" w:space="0" w:color="000000"/>
            </w:tcBorders>
            <w:hideMark/>
          </w:tcPr>
          <w:p w14:paraId="74ACA94A" w14:textId="77777777" w:rsidR="00000000" w:rsidRDefault="00285B5F">
            <w:pPr>
              <w:rPr>
                <w:rFonts w:eastAsia="Times New Roman"/>
              </w:rPr>
            </w:pPr>
            <w:r>
              <w:rPr>
                <w:rFonts w:eastAsia="Times New Roman"/>
              </w:rPr>
              <w:t>Ход наблюдения</w:t>
            </w:r>
          </w:p>
        </w:tc>
        <w:tc>
          <w:tcPr>
            <w:tcW w:w="3492" w:type="pct"/>
            <w:tcBorders>
              <w:top w:val="single" w:sz="6" w:space="0" w:color="000000"/>
              <w:left w:val="single" w:sz="6" w:space="0" w:color="000000"/>
              <w:bottom w:val="single" w:sz="6" w:space="0" w:color="000000"/>
              <w:right w:val="single" w:sz="6" w:space="0" w:color="000000"/>
            </w:tcBorders>
            <w:hideMark/>
          </w:tcPr>
          <w:p w14:paraId="1EE7847B" w14:textId="77777777" w:rsidR="00000000" w:rsidRDefault="00285B5F">
            <w:pPr>
              <w:pStyle w:val="a6"/>
            </w:pPr>
            <w:r>
              <w:t>Днем становится все теплее. По </w:t>
            </w:r>
            <w:r>
              <w:t>тротуарам текут ручьи. Как вода течет с возвышенных мест вниз? Соедините два явления природы: солнышко пригрело, потекли ручьи, последний снег растаял.</w:t>
            </w:r>
          </w:p>
          <w:p w14:paraId="32D21B41" w14:textId="77777777" w:rsidR="00000000" w:rsidRDefault="00285B5F">
            <w:pPr>
              <w:pStyle w:val="a6"/>
            </w:pPr>
            <w:r>
              <w:t>Воспитатель предлагает детям понаблюдать за изменениями снегового покрова. Что происходит со снегом? Всп</w:t>
            </w:r>
            <w:r>
              <w:t>омнить, что зимой снег был белым-белым, а сейчас снег стал серым, грязным. Что появилось вокруг деревьев? (Вокруг деревьев протаяли воронки. Появились проталины.) Обратить внимание, где снег тает быстрее. Почему?</w:t>
            </w:r>
          </w:p>
          <w:p w14:paraId="416C6BC6" w14:textId="77777777" w:rsidR="00000000" w:rsidRDefault="00285B5F">
            <w:pPr>
              <w:pStyle w:val="a6"/>
            </w:pPr>
            <w:r>
              <w:t>Почему из-под сугробов вытекает вода? ( Сне</w:t>
            </w:r>
            <w:r>
              <w:t>г все больше оседает, потому что тепло и он начинает таять.) Как называется эта вода? (Ручейки.) Из-под снега бегут ручейки. С каждым днем воды становится больше, почему? Образуются лужи, которые утром покрыты льдом из-за того, что холодно. Какая вода в лу</w:t>
            </w:r>
            <w:r>
              <w:t>жах? Почему по лужам нельзя ходить? Потому что скользко, гололед</w:t>
            </w:r>
          </w:p>
        </w:tc>
      </w:tr>
      <w:tr w:rsidR="00000000" w14:paraId="66285A99" w14:textId="77777777" w:rsidTr="00285B5F">
        <w:trPr>
          <w:divId w:val="1171868893"/>
        </w:trPr>
        <w:tc>
          <w:tcPr>
            <w:tcW w:w="1508" w:type="pct"/>
            <w:tcBorders>
              <w:top w:val="single" w:sz="6" w:space="0" w:color="000000"/>
              <w:left w:val="single" w:sz="6" w:space="0" w:color="000000"/>
              <w:bottom w:val="single" w:sz="6" w:space="0" w:color="000000"/>
              <w:right w:val="single" w:sz="6" w:space="0" w:color="000000"/>
            </w:tcBorders>
            <w:hideMark/>
          </w:tcPr>
          <w:p w14:paraId="05A80031" w14:textId="77777777" w:rsidR="00000000" w:rsidRDefault="00285B5F">
            <w:pPr>
              <w:rPr>
                <w:rFonts w:eastAsia="Times New Roman"/>
              </w:rPr>
            </w:pPr>
            <w:r>
              <w:rPr>
                <w:rFonts w:eastAsia="Times New Roman"/>
              </w:rPr>
              <w:lastRenderedPageBreak/>
              <w:t>Художественное слово</w:t>
            </w:r>
          </w:p>
        </w:tc>
        <w:tc>
          <w:tcPr>
            <w:tcW w:w="3492" w:type="pct"/>
            <w:tcBorders>
              <w:top w:val="single" w:sz="6" w:space="0" w:color="000000"/>
              <w:left w:val="single" w:sz="6" w:space="0" w:color="000000"/>
              <w:bottom w:val="single" w:sz="6" w:space="0" w:color="000000"/>
              <w:right w:val="single" w:sz="6" w:space="0" w:color="000000"/>
            </w:tcBorders>
            <w:hideMark/>
          </w:tcPr>
          <w:p w14:paraId="191C1A44" w14:textId="77777777" w:rsidR="00000000" w:rsidRDefault="00285B5F">
            <w:pPr>
              <w:pStyle w:val="a6"/>
            </w:pPr>
            <w:r>
              <w:rPr>
                <w:rStyle w:val="a5"/>
              </w:rPr>
              <w:t xml:space="preserve">Приметы </w:t>
            </w:r>
            <w:r>
              <w:br/>
              <w:t>Апрель воду подбирает, цветы раскрывает.</w:t>
            </w:r>
            <w:r>
              <w:br/>
              <w:t>Апрель – лес звенит от птичьих хоров.</w:t>
            </w:r>
            <w:r>
              <w:br/>
            </w:r>
            <w:r>
              <w:rPr>
                <w:rStyle w:val="a5"/>
              </w:rPr>
              <w:t>Пословицы и поговорки</w:t>
            </w:r>
            <w:r>
              <w:br/>
              <w:t>Апрель теплый, май холодный – год хлебородный.</w:t>
            </w:r>
            <w:r>
              <w:br/>
              <w:t>Посеешь в по</w:t>
            </w:r>
            <w:r>
              <w:t>ру – соберешь зерна гору.</w:t>
            </w:r>
            <w:r>
              <w:br/>
            </w:r>
            <w:r>
              <w:rPr>
                <w:rStyle w:val="a5"/>
              </w:rPr>
              <w:t>Стихотворение</w:t>
            </w:r>
            <w:r>
              <w:br/>
              <w:t>Апрель, апрель! Во дворе звенит капель.</w:t>
            </w:r>
            <w:r>
              <w:br/>
              <w:t>По полям бегут ручьи, на дорогах лужи.</w:t>
            </w:r>
            <w:r>
              <w:br/>
              <w:t>Скоро выйдут муравьи после зимней стужи.</w:t>
            </w:r>
            <w:r>
              <w:br/>
              <w:t>Пробирается медведь сквозь лесной валежник,</w:t>
            </w:r>
            <w:r>
              <w:br/>
              <w:t>Стали птицы песни петь, и расцвел подснежник.</w:t>
            </w:r>
            <w:r>
              <w:br/>
            </w:r>
            <w:r>
              <w:rPr>
                <w:rStyle w:val="a5"/>
              </w:rPr>
              <w:t>Загадк</w:t>
            </w:r>
            <w:r>
              <w:rPr>
                <w:rStyle w:val="a5"/>
              </w:rPr>
              <w:t>и</w:t>
            </w:r>
            <w:r>
              <w:rPr>
                <w:b/>
                <w:bCs/>
              </w:rPr>
              <w:br/>
            </w:r>
            <w:r>
              <w:rPr>
                <w:rStyle w:val="a5"/>
              </w:rPr>
              <w:t xml:space="preserve">1. </w:t>
            </w:r>
            <w:r>
              <w:t>Я раннею весной</w:t>
            </w:r>
            <w:r>
              <w:br/>
              <w:t>Родился под сосной</w:t>
            </w:r>
            <w:r>
              <w:br/>
              <w:t>И к Маме-Речке я бегу</w:t>
            </w:r>
            <w:r>
              <w:br/>
              <w:t>Тропинку вытаив в снегу... (Ручей.)</w:t>
            </w:r>
            <w:r>
              <w:br/>
              <w:t>2. В ночь – мороз,</w:t>
            </w:r>
            <w:r>
              <w:br/>
              <w:t>С утра – капель,</w:t>
            </w:r>
            <w:r>
              <w:br/>
              <w:t>Значит, на дворе... (апрель)</w:t>
            </w:r>
          </w:p>
        </w:tc>
      </w:tr>
      <w:tr w:rsidR="00000000" w14:paraId="25BD85E5" w14:textId="77777777" w:rsidTr="00285B5F">
        <w:trPr>
          <w:divId w:val="1171868893"/>
        </w:trPr>
        <w:tc>
          <w:tcPr>
            <w:tcW w:w="1508" w:type="pct"/>
            <w:tcBorders>
              <w:top w:val="single" w:sz="6" w:space="0" w:color="000000"/>
              <w:left w:val="single" w:sz="6" w:space="0" w:color="000000"/>
              <w:bottom w:val="single" w:sz="6" w:space="0" w:color="000000"/>
              <w:right w:val="single" w:sz="6" w:space="0" w:color="000000"/>
            </w:tcBorders>
            <w:hideMark/>
          </w:tcPr>
          <w:p w14:paraId="35288CC1" w14:textId="77777777" w:rsidR="00000000" w:rsidRDefault="00285B5F">
            <w:pPr>
              <w:rPr>
                <w:rFonts w:eastAsia="Times New Roman"/>
              </w:rPr>
            </w:pPr>
            <w:r>
              <w:rPr>
                <w:rFonts w:eastAsia="Times New Roman"/>
              </w:rPr>
              <w:t>Трудовая деятельность</w:t>
            </w:r>
          </w:p>
        </w:tc>
        <w:tc>
          <w:tcPr>
            <w:tcW w:w="3492" w:type="pct"/>
            <w:tcBorders>
              <w:top w:val="single" w:sz="6" w:space="0" w:color="000000"/>
              <w:left w:val="single" w:sz="6" w:space="0" w:color="000000"/>
              <w:bottom w:val="single" w:sz="6" w:space="0" w:color="000000"/>
              <w:right w:val="single" w:sz="6" w:space="0" w:color="000000"/>
            </w:tcBorders>
            <w:hideMark/>
          </w:tcPr>
          <w:p w14:paraId="6FAC948A" w14:textId="77777777" w:rsidR="00000000" w:rsidRDefault="00285B5F">
            <w:pPr>
              <w:pStyle w:val="a6"/>
            </w:pPr>
            <w:r>
              <w:t>Сбор поломанных веток на участке.</w:t>
            </w:r>
            <w:r>
              <w:br/>
              <w:t>Цели:</w:t>
            </w:r>
          </w:p>
          <w:p w14:paraId="4ACB5676" w14:textId="77777777" w:rsidR="00000000" w:rsidRDefault="00285B5F">
            <w:pPr>
              <w:numPr>
                <w:ilvl w:val="0"/>
                <w:numId w:val="6"/>
              </w:numPr>
              <w:spacing w:after="103"/>
              <w:rPr>
                <w:rFonts w:eastAsia="Times New Roman"/>
              </w:rPr>
            </w:pPr>
            <w:r>
              <w:rPr>
                <w:rFonts w:eastAsia="Times New Roman"/>
              </w:rPr>
              <w:t>воспитывать трудолюбие, желани</w:t>
            </w:r>
            <w:r>
              <w:rPr>
                <w:rFonts w:eastAsia="Times New Roman"/>
              </w:rPr>
              <w:t>е помогать взрослым;</w:t>
            </w:r>
          </w:p>
          <w:p w14:paraId="75C0CF18" w14:textId="77777777" w:rsidR="00000000" w:rsidRDefault="00285B5F">
            <w:pPr>
              <w:numPr>
                <w:ilvl w:val="0"/>
                <w:numId w:val="6"/>
              </w:numPr>
              <w:spacing w:after="103"/>
              <w:rPr>
                <w:rFonts w:eastAsia="Times New Roman"/>
              </w:rPr>
            </w:pPr>
            <w:r>
              <w:rPr>
                <w:rFonts w:eastAsia="Times New Roman"/>
              </w:rPr>
              <w:t>формировать навыки коллективного труда;</w:t>
            </w:r>
          </w:p>
          <w:p w14:paraId="00D5D0F2" w14:textId="77777777" w:rsidR="00000000" w:rsidRDefault="00285B5F">
            <w:pPr>
              <w:numPr>
                <w:ilvl w:val="0"/>
                <w:numId w:val="6"/>
              </w:numPr>
              <w:spacing w:after="103"/>
              <w:rPr>
                <w:rFonts w:eastAsia="Times New Roman"/>
              </w:rPr>
            </w:pPr>
            <w:r>
              <w:rPr>
                <w:rFonts w:eastAsia="Times New Roman"/>
              </w:rPr>
              <w:t>приучать к самостоятельному выполнению поручений</w:t>
            </w:r>
          </w:p>
        </w:tc>
      </w:tr>
      <w:tr w:rsidR="00000000" w14:paraId="2BD5F8C3" w14:textId="77777777" w:rsidTr="00285B5F">
        <w:trPr>
          <w:divId w:val="1171868893"/>
        </w:trPr>
        <w:tc>
          <w:tcPr>
            <w:tcW w:w="1508" w:type="pct"/>
            <w:tcBorders>
              <w:top w:val="single" w:sz="6" w:space="0" w:color="000000"/>
              <w:left w:val="single" w:sz="6" w:space="0" w:color="000000"/>
              <w:bottom w:val="single" w:sz="6" w:space="0" w:color="000000"/>
              <w:right w:val="single" w:sz="6" w:space="0" w:color="000000"/>
            </w:tcBorders>
            <w:hideMark/>
          </w:tcPr>
          <w:p w14:paraId="72C65B96" w14:textId="77777777" w:rsidR="00000000" w:rsidRDefault="00285B5F">
            <w:pPr>
              <w:rPr>
                <w:rFonts w:eastAsia="Times New Roman"/>
              </w:rPr>
            </w:pPr>
            <w:r>
              <w:rPr>
                <w:rFonts w:eastAsia="Times New Roman"/>
              </w:rPr>
              <w:t>Опытно-экспериментальная деятельность</w:t>
            </w:r>
          </w:p>
        </w:tc>
        <w:tc>
          <w:tcPr>
            <w:tcW w:w="3492" w:type="pct"/>
            <w:tcBorders>
              <w:top w:val="single" w:sz="6" w:space="0" w:color="000000"/>
              <w:left w:val="single" w:sz="6" w:space="0" w:color="000000"/>
              <w:bottom w:val="single" w:sz="6" w:space="0" w:color="000000"/>
              <w:right w:val="single" w:sz="6" w:space="0" w:color="000000"/>
            </w:tcBorders>
            <w:hideMark/>
          </w:tcPr>
          <w:p w14:paraId="3EB47414" w14:textId="77777777" w:rsidR="00000000" w:rsidRDefault="00285B5F">
            <w:pPr>
              <w:pStyle w:val="a6"/>
            </w:pPr>
            <w:r>
              <w:t>Подушка из пены. Цель: выяснить, от чего зависит плавучесть предметов. Ход опыта: воспитатель раздает детям</w:t>
            </w:r>
            <w:r>
              <w:t xml:space="preserve"> деревянные палочки и камешки. Предлагает их «взвесить». Предлагает бросить их в ведерки с водой. Какой предмет плавает, какой тонет? Утонул камень. Плавает деревянная палочка. Вывод: плавает тот предмет, который легче</w:t>
            </w:r>
          </w:p>
        </w:tc>
      </w:tr>
      <w:tr w:rsidR="00000000" w14:paraId="010F195F" w14:textId="77777777" w:rsidTr="00285B5F">
        <w:trPr>
          <w:divId w:val="1171868893"/>
        </w:trPr>
        <w:tc>
          <w:tcPr>
            <w:tcW w:w="1508" w:type="pct"/>
            <w:tcBorders>
              <w:top w:val="single" w:sz="6" w:space="0" w:color="000000"/>
              <w:left w:val="single" w:sz="6" w:space="0" w:color="000000"/>
              <w:bottom w:val="single" w:sz="6" w:space="0" w:color="000000"/>
              <w:right w:val="single" w:sz="6" w:space="0" w:color="000000"/>
            </w:tcBorders>
            <w:hideMark/>
          </w:tcPr>
          <w:p w14:paraId="4AB50DFB" w14:textId="77777777" w:rsidR="00000000" w:rsidRDefault="00285B5F">
            <w:pPr>
              <w:rPr>
                <w:rFonts w:eastAsia="Times New Roman"/>
              </w:rPr>
            </w:pPr>
            <w:r>
              <w:rPr>
                <w:rFonts w:eastAsia="Times New Roman"/>
              </w:rPr>
              <w:t>Подвижная игра</w:t>
            </w:r>
          </w:p>
        </w:tc>
        <w:tc>
          <w:tcPr>
            <w:tcW w:w="3492" w:type="pct"/>
            <w:tcBorders>
              <w:top w:val="single" w:sz="6" w:space="0" w:color="000000"/>
              <w:left w:val="single" w:sz="6" w:space="0" w:color="000000"/>
              <w:bottom w:val="single" w:sz="6" w:space="0" w:color="000000"/>
              <w:right w:val="single" w:sz="6" w:space="0" w:color="000000"/>
            </w:tcBorders>
            <w:hideMark/>
          </w:tcPr>
          <w:p w14:paraId="1EE6386B" w14:textId="77777777" w:rsidR="00000000" w:rsidRDefault="00285B5F">
            <w:pPr>
              <w:pStyle w:val="a6"/>
            </w:pPr>
            <w:r>
              <w:t>Дидактическая игра «Н</w:t>
            </w:r>
            <w:r>
              <w:t>азови и покажи, что делает Мишка».</w:t>
            </w:r>
            <w:r>
              <w:br/>
              <w:t>Цель: учить называть и показывать действия. Активизировать глагольный словарь. Развивать зрительное восприятие.</w:t>
            </w:r>
            <w:r>
              <w:br/>
              <w:t>Подвижные игры:</w:t>
            </w:r>
            <w:r>
              <w:br/>
              <w:t>«Летает – не летает». Цель: учить соотносить сказанное с действием. Воспитывать внимание, дру</w:t>
            </w:r>
            <w:r>
              <w:t>жеские взаимоотношения.</w:t>
            </w:r>
            <w:r>
              <w:br/>
              <w:t>«Ровным кругом». Цель: продолжать учить согласовывать свои движения с движениями товарищей</w:t>
            </w:r>
          </w:p>
        </w:tc>
      </w:tr>
      <w:tr w:rsidR="00000000" w14:paraId="71B23263" w14:textId="77777777" w:rsidTr="00285B5F">
        <w:trPr>
          <w:divId w:val="1171868893"/>
        </w:trPr>
        <w:tc>
          <w:tcPr>
            <w:tcW w:w="1508" w:type="pct"/>
            <w:tcBorders>
              <w:top w:val="single" w:sz="6" w:space="0" w:color="000000"/>
              <w:left w:val="single" w:sz="6" w:space="0" w:color="000000"/>
              <w:bottom w:val="single" w:sz="6" w:space="0" w:color="000000"/>
              <w:right w:val="single" w:sz="6" w:space="0" w:color="000000"/>
            </w:tcBorders>
            <w:hideMark/>
          </w:tcPr>
          <w:p w14:paraId="3B4D0357" w14:textId="77777777" w:rsidR="00000000" w:rsidRDefault="00285B5F">
            <w:pPr>
              <w:rPr>
                <w:rFonts w:eastAsia="Times New Roman"/>
              </w:rPr>
            </w:pPr>
            <w:r>
              <w:rPr>
                <w:rFonts w:eastAsia="Times New Roman"/>
              </w:rPr>
              <w:lastRenderedPageBreak/>
              <w:t>Индивидуальная работа</w:t>
            </w:r>
          </w:p>
        </w:tc>
        <w:tc>
          <w:tcPr>
            <w:tcW w:w="3492" w:type="pct"/>
            <w:tcBorders>
              <w:top w:val="single" w:sz="6" w:space="0" w:color="000000"/>
              <w:left w:val="single" w:sz="6" w:space="0" w:color="000000"/>
              <w:bottom w:val="single" w:sz="6" w:space="0" w:color="000000"/>
              <w:right w:val="single" w:sz="6" w:space="0" w:color="000000"/>
            </w:tcBorders>
            <w:hideMark/>
          </w:tcPr>
          <w:p w14:paraId="1485F26E" w14:textId="77777777" w:rsidR="00000000" w:rsidRDefault="00285B5F">
            <w:pPr>
              <w:pStyle w:val="a6"/>
            </w:pPr>
            <w:r>
              <w:t>Развитие движений. Упражнение: «Попади в </w:t>
            </w:r>
            <w:r>
              <w:t>цель». Цель: закрепить умение детей метать шишки в горизонтальную цель</w:t>
            </w:r>
          </w:p>
        </w:tc>
      </w:tr>
      <w:tr w:rsidR="00000000" w14:paraId="341E6E2E" w14:textId="77777777" w:rsidTr="00285B5F">
        <w:trPr>
          <w:divId w:val="1171868893"/>
        </w:trPr>
        <w:tc>
          <w:tcPr>
            <w:tcW w:w="1508" w:type="pct"/>
            <w:tcBorders>
              <w:top w:val="single" w:sz="6" w:space="0" w:color="000000"/>
              <w:left w:val="single" w:sz="6" w:space="0" w:color="000000"/>
              <w:bottom w:val="single" w:sz="6" w:space="0" w:color="000000"/>
              <w:right w:val="single" w:sz="6" w:space="0" w:color="000000"/>
            </w:tcBorders>
            <w:hideMark/>
          </w:tcPr>
          <w:p w14:paraId="5C43E44B" w14:textId="77777777" w:rsidR="00000000" w:rsidRDefault="00285B5F">
            <w:pPr>
              <w:rPr>
                <w:rFonts w:eastAsia="Times New Roman"/>
              </w:rPr>
            </w:pPr>
            <w:r>
              <w:rPr>
                <w:rFonts w:eastAsia="Times New Roman"/>
              </w:rPr>
              <w:t>Самостоятельная деятельность</w:t>
            </w:r>
          </w:p>
        </w:tc>
        <w:tc>
          <w:tcPr>
            <w:tcW w:w="3492" w:type="pct"/>
            <w:tcBorders>
              <w:top w:val="single" w:sz="6" w:space="0" w:color="000000"/>
              <w:left w:val="single" w:sz="6" w:space="0" w:color="000000"/>
              <w:bottom w:val="single" w:sz="6" w:space="0" w:color="000000"/>
              <w:right w:val="single" w:sz="6" w:space="0" w:color="000000"/>
            </w:tcBorders>
            <w:hideMark/>
          </w:tcPr>
          <w:p w14:paraId="3399F37A" w14:textId="77777777" w:rsidR="00000000" w:rsidRDefault="00285B5F">
            <w:pPr>
              <w:pStyle w:val="a6"/>
            </w:pPr>
            <w:r>
              <w:t>Самостоятельные игры с выносным материалом. Цель: учить играть сообща</w:t>
            </w:r>
          </w:p>
        </w:tc>
      </w:tr>
      <w:tr w:rsidR="00000000" w14:paraId="12B14EFD" w14:textId="77777777" w:rsidTr="00285B5F">
        <w:trPr>
          <w:divId w:val="1171868893"/>
        </w:trPr>
        <w:tc>
          <w:tcPr>
            <w:tcW w:w="1508" w:type="pct"/>
            <w:tcBorders>
              <w:top w:val="single" w:sz="6" w:space="0" w:color="000000"/>
              <w:left w:val="single" w:sz="6" w:space="0" w:color="000000"/>
              <w:bottom w:val="single" w:sz="6" w:space="0" w:color="000000"/>
              <w:right w:val="single" w:sz="6" w:space="0" w:color="000000"/>
            </w:tcBorders>
            <w:hideMark/>
          </w:tcPr>
          <w:p w14:paraId="0E75B2E8" w14:textId="77777777" w:rsidR="00000000" w:rsidRDefault="00285B5F">
            <w:pPr>
              <w:rPr>
                <w:rFonts w:eastAsia="Times New Roman"/>
              </w:rPr>
            </w:pPr>
            <w:r>
              <w:rPr>
                <w:rFonts w:eastAsia="Times New Roman"/>
              </w:rPr>
              <w:t>Выносной материал</w:t>
            </w:r>
          </w:p>
        </w:tc>
        <w:tc>
          <w:tcPr>
            <w:tcW w:w="3492" w:type="pct"/>
            <w:tcBorders>
              <w:top w:val="single" w:sz="6" w:space="0" w:color="000000"/>
              <w:left w:val="single" w:sz="6" w:space="0" w:color="000000"/>
              <w:bottom w:val="single" w:sz="6" w:space="0" w:color="000000"/>
              <w:right w:val="single" w:sz="6" w:space="0" w:color="000000"/>
            </w:tcBorders>
            <w:hideMark/>
          </w:tcPr>
          <w:p w14:paraId="545D19BD" w14:textId="77777777" w:rsidR="00000000" w:rsidRDefault="00285B5F">
            <w:pPr>
              <w:pStyle w:val="a6"/>
            </w:pPr>
            <w:r>
              <w:t>Лопатки, формочки, ведерки, эмблемы</w:t>
            </w:r>
          </w:p>
        </w:tc>
      </w:tr>
      <w:tr w:rsidR="00000000" w14:paraId="7CF7E798" w14:textId="77777777" w:rsidTr="00285B5F">
        <w:trPr>
          <w:divId w:val="1171868893"/>
        </w:trPr>
        <w:tc>
          <w:tcPr>
            <w:tcW w:w="5000" w:type="pct"/>
            <w:gridSpan w:val="2"/>
            <w:tcBorders>
              <w:top w:val="single" w:sz="6" w:space="0" w:color="000000"/>
              <w:left w:val="single" w:sz="6" w:space="0" w:color="000000"/>
              <w:bottom w:val="single" w:sz="6" w:space="0" w:color="000000"/>
              <w:right w:val="single" w:sz="6" w:space="0" w:color="000000"/>
            </w:tcBorders>
            <w:hideMark/>
          </w:tcPr>
          <w:p w14:paraId="373005E5" w14:textId="77777777" w:rsidR="00000000" w:rsidRDefault="00285B5F">
            <w:pPr>
              <w:pStyle w:val="3"/>
              <w:rPr>
                <w:rFonts w:eastAsia="Times New Roman"/>
              </w:rPr>
            </w:pPr>
            <w:r>
              <w:rPr>
                <w:rFonts w:eastAsia="Times New Roman"/>
              </w:rPr>
              <w:t>Прогулка № 5</w:t>
            </w:r>
          </w:p>
          <w:p w14:paraId="485EEEB1" w14:textId="77777777" w:rsidR="00000000" w:rsidRDefault="00285B5F">
            <w:pPr>
              <w:pStyle w:val="a6"/>
            </w:pPr>
            <w:r>
              <w:rPr>
                <w:rStyle w:val="a5"/>
              </w:rPr>
              <w:t>Тема «Наблюдение</w:t>
            </w:r>
            <w:r>
              <w:rPr>
                <w:rStyle w:val="a5"/>
              </w:rPr>
              <w:t xml:space="preserve"> за скворцом»</w:t>
            </w:r>
          </w:p>
        </w:tc>
      </w:tr>
      <w:tr w:rsidR="00000000" w14:paraId="0AFD0CF5" w14:textId="77777777" w:rsidTr="00285B5F">
        <w:trPr>
          <w:divId w:val="1171868893"/>
        </w:trPr>
        <w:tc>
          <w:tcPr>
            <w:tcW w:w="1508" w:type="pct"/>
            <w:tcBorders>
              <w:top w:val="single" w:sz="6" w:space="0" w:color="000000"/>
              <w:left w:val="single" w:sz="6" w:space="0" w:color="000000"/>
              <w:bottom w:val="single" w:sz="6" w:space="0" w:color="000000"/>
              <w:right w:val="single" w:sz="6" w:space="0" w:color="000000"/>
            </w:tcBorders>
            <w:hideMark/>
          </w:tcPr>
          <w:p w14:paraId="4D7CB69E" w14:textId="77777777" w:rsidR="00000000" w:rsidRDefault="00285B5F">
            <w:pPr>
              <w:rPr>
                <w:rFonts w:eastAsia="Times New Roman"/>
              </w:rPr>
            </w:pPr>
            <w:r>
              <w:rPr>
                <w:rFonts w:eastAsia="Times New Roman"/>
              </w:rPr>
              <w:t>Цель</w:t>
            </w:r>
          </w:p>
        </w:tc>
        <w:tc>
          <w:tcPr>
            <w:tcW w:w="3492" w:type="pct"/>
            <w:tcBorders>
              <w:top w:val="single" w:sz="6" w:space="0" w:color="000000"/>
              <w:left w:val="single" w:sz="6" w:space="0" w:color="000000"/>
              <w:bottom w:val="single" w:sz="6" w:space="0" w:color="000000"/>
              <w:right w:val="single" w:sz="6" w:space="0" w:color="000000"/>
            </w:tcBorders>
            <w:hideMark/>
          </w:tcPr>
          <w:p w14:paraId="4476A3BD" w14:textId="77777777" w:rsidR="00000000" w:rsidRDefault="00285B5F">
            <w:pPr>
              <w:numPr>
                <w:ilvl w:val="0"/>
                <w:numId w:val="7"/>
              </w:numPr>
              <w:spacing w:after="103"/>
              <w:rPr>
                <w:rFonts w:eastAsia="Times New Roman"/>
              </w:rPr>
            </w:pPr>
            <w:r>
              <w:rPr>
                <w:rFonts w:eastAsia="Times New Roman"/>
              </w:rPr>
              <w:t>Обратить внимание детей на появление скворцов, на их внешний вид, манеру поведения;</w:t>
            </w:r>
          </w:p>
          <w:p w14:paraId="1674696C" w14:textId="77777777" w:rsidR="00000000" w:rsidRDefault="00285B5F">
            <w:pPr>
              <w:numPr>
                <w:ilvl w:val="0"/>
                <w:numId w:val="7"/>
              </w:numPr>
              <w:spacing w:after="103"/>
              <w:rPr>
                <w:rFonts w:eastAsia="Times New Roman"/>
              </w:rPr>
            </w:pPr>
            <w:r>
              <w:rPr>
                <w:rFonts w:eastAsia="Times New Roman"/>
              </w:rPr>
              <w:t>закреплять представления о сезонных изменениях в природе</w:t>
            </w:r>
          </w:p>
        </w:tc>
      </w:tr>
      <w:tr w:rsidR="00000000" w14:paraId="0504805A" w14:textId="77777777" w:rsidTr="00285B5F">
        <w:trPr>
          <w:divId w:val="1171868893"/>
        </w:trPr>
        <w:tc>
          <w:tcPr>
            <w:tcW w:w="1508" w:type="pct"/>
            <w:tcBorders>
              <w:top w:val="single" w:sz="6" w:space="0" w:color="000000"/>
              <w:left w:val="single" w:sz="6" w:space="0" w:color="000000"/>
              <w:bottom w:val="single" w:sz="6" w:space="0" w:color="000000"/>
              <w:right w:val="single" w:sz="6" w:space="0" w:color="000000"/>
            </w:tcBorders>
            <w:hideMark/>
          </w:tcPr>
          <w:p w14:paraId="28E6D9BD" w14:textId="77777777" w:rsidR="00000000" w:rsidRDefault="00285B5F">
            <w:pPr>
              <w:rPr>
                <w:rFonts w:eastAsia="Times New Roman"/>
              </w:rPr>
            </w:pPr>
            <w:r>
              <w:rPr>
                <w:rFonts w:eastAsia="Times New Roman"/>
              </w:rPr>
              <w:t>Ход наблюдения</w:t>
            </w:r>
          </w:p>
        </w:tc>
        <w:tc>
          <w:tcPr>
            <w:tcW w:w="3492" w:type="pct"/>
            <w:tcBorders>
              <w:top w:val="single" w:sz="6" w:space="0" w:color="000000"/>
              <w:left w:val="single" w:sz="6" w:space="0" w:color="000000"/>
              <w:bottom w:val="single" w:sz="6" w:space="0" w:color="000000"/>
              <w:right w:val="single" w:sz="6" w:space="0" w:color="000000"/>
            </w:tcBorders>
            <w:hideMark/>
          </w:tcPr>
          <w:p w14:paraId="3B3BED1F" w14:textId="77777777" w:rsidR="00000000" w:rsidRDefault="00285B5F">
            <w:pPr>
              <w:pStyle w:val="a6"/>
            </w:pPr>
            <w:r>
              <w:t>Рассказать детям, что скворец – один из </w:t>
            </w:r>
            <w:r>
              <w:t>самых ранних гостей, прилетающих из теплых краев. Скворец – небольшая птица с массивным туловищем и короткой шеей. Ноги у скворца толстые, сильные, пальцы с большими когтями. Клюв тонкий, длинный, слегка загнутый вниз. Окраска скворца меняется. Весной он ч</w:t>
            </w:r>
            <w:r>
              <w:t>ерный с металлическим отливом. На солнце перья его отливают разными оттенками зеленого, фиолетового, пурпурного. Клюв желтый, ноги буровато-красные. Осенью после линьки его перья становятся пестрыми. Скворцы не боятся человека и охотно селятся в скворечник</w:t>
            </w:r>
            <w:r>
              <w:t>ах. Кормятся они чаще всего на земле, засовывают клюв в почву и вытаскивают вредных личинок, жучков, слизней, улиток. Пока самка высиживает птенцов, самец распевает песни. К началу лета из гнезда вылетают птенцы. Летом скворцы уничтожают гусениц, но и любя</w:t>
            </w:r>
            <w:r>
              <w:t>т полакомиться спелыми черешнями, грушами. На зиму скворцы улетают в Африку, Грецию, Италию</w:t>
            </w:r>
          </w:p>
        </w:tc>
      </w:tr>
      <w:tr w:rsidR="00000000" w14:paraId="5D5C41F4" w14:textId="77777777" w:rsidTr="00285B5F">
        <w:trPr>
          <w:divId w:val="1171868893"/>
        </w:trPr>
        <w:tc>
          <w:tcPr>
            <w:tcW w:w="1508" w:type="pct"/>
            <w:tcBorders>
              <w:top w:val="single" w:sz="6" w:space="0" w:color="000000"/>
              <w:left w:val="single" w:sz="6" w:space="0" w:color="000000"/>
              <w:bottom w:val="single" w:sz="6" w:space="0" w:color="000000"/>
              <w:right w:val="single" w:sz="6" w:space="0" w:color="000000"/>
            </w:tcBorders>
            <w:hideMark/>
          </w:tcPr>
          <w:p w14:paraId="18BCB81E" w14:textId="77777777" w:rsidR="00000000" w:rsidRDefault="00285B5F">
            <w:pPr>
              <w:rPr>
                <w:rFonts w:eastAsia="Times New Roman"/>
              </w:rPr>
            </w:pPr>
            <w:r>
              <w:rPr>
                <w:rFonts w:eastAsia="Times New Roman"/>
              </w:rPr>
              <w:t>Художественное слово</w:t>
            </w:r>
          </w:p>
        </w:tc>
        <w:tc>
          <w:tcPr>
            <w:tcW w:w="3492" w:type="pct"/>
            <w:tcBorders>
              <w:top w:val="single" w:sz="6" w:space="0" w:color="000000"/>
              <w:left w:val="single" w:sz="6" w:space="0" w:color="000000"/>
              <w:bottom w:val="single" w:sz="6" w:space="0" w:color="000000"/>
              <w:right w:val="single" w:sz="6" w:space="0" w:color="000000"/>
            </w:tcBorders>
            <w:hideMark/>
          </w:tcPr>
          <w:p w14:paraId="1AF00BF3" w14:textId="77777777" w:rsidR="00000000" w:rsidRDefault="00285B5F">
            <w:pPr>
              <w:rPr>
                <w:rFonts w:eastAsia="Times New Roman"/>
              </w:rPr>
            </w:pPr>
            <w:r>
              <w:rPr>
                <w:rStyle w:val="a5"/>
                <w:rFonts w:eastAsia="Times New Roman"/>
              </w:rPr>
              <w:t xml:space="preserve">Приметы </w:t>
            </w:r>
            <w:r>
              <w:rPr>
                <w:rFonts w:eastAsia="Times New Roman"/>
              </w:rPr>
              <w:br/>
              <w:t>Три дождя в апреле да один в мае тысячи дождей стоят.</w:t>
            </w:r>
          </w:p>
          <w:p w14:paraId="060733D6" w14:textId="77777777" w:rsidR="00000000" w:rsidRDefault="00285B5F">
            <w:pPr>
              <w:pStyle w:val="a6"/>
            </w:pPr>
            <w:r>
              <w:rPr>
                <w:rStyle w:val="a5"/>
              </w:rPr>
              <w:t>Пословицы и поговорки</w:t>
            </w:r>
            <w:r>
              <w:br/>
              <w:t>Где в апреле река, там в июле лужица.</w:t>
            </w:r>
            <w:r>
              <w:br/>
              <w:t>Не гаси печей, пока</w:t>
            </w:r>
            <w:r>
              <w:t xml:space="preserve"> апрель у плечей.</w:t>
            </w:r>
            <w:r>
              <w:br/>
            </w:r>
            <w:r>
              <w:rPr>
                <w:rStyle w:val="a5"/>
              </w:rPr>
              <w:t>Стихотворение</w:t>
            </w:r>
            <w:r>
              <w:br/>
              <w:t>Возвращаются скворцы –</w:t>
            </w:r>
            <w:r>
              <w:br/>
              <w:t>Наши старые жильцы,</w:t>
            </w:r>
            <w:r>
              <w:br/>
              <w:t>Воробьи у лужицы</w:t>
            </w:r>
            <w:r>
              <w:br/>
              <w:t>Шумной стайкой кружатся,</w:t>
            </w:r>
            <w:r>
              <w:br/>
              <w:t>Носят, носят в домики</w:t>
            </w:r>
            <w:r>
              <w:br/>
              <w:t>Птицы по соломинке.</w:t>
            </w:r>
            <w:r>
              <w:br/>
            </w:r>
            <w:r>
              <w:rPr>
                <w:rStyle w:val="a5"/>
              </w:rPr>
              <w:lastRenderedPageBreak/>
              <w:t>Загадки</w:t>
            </w:r>
            <w:r>
              <w:br/>
              <w:t>1. На шесте – дворец,</w:t>
            </w:r>
            <w:r>
              <w:br/>
              <w:t>Во дворце – певец. (Скворец.)</w:t>
            </w:r>
            <w:r>
              <w:br/>
              <w:t>2. Черный жилет, красный берет,</w:t>
            </w:r>
            <w:r>
              <w:br/>
              <w:t>Нос –</w:t>
            </w:r>
            <w:r>
              <w:t xml:space="preserve"> как топор, хвост – как упор. (Дятел.)</w:t>
            </w:r>
            <w:r>
              <w:br/>
              <w:t>3. Угадайте, что за птичка:</w:t>
            </w:r>
            <w:r>
              <w:br/>
              <w:t>Темненькая невеличка,</w:t>
            </w:r>
            <w:r>
              <w:br/>
              <w:t>Беленькая с живота,</w:t>
            </w:r>
            <w:r>
              <w:br/>
              <w:t>Хвост раздвинут в два хвоста. (Ласточка.)</w:t>
            </w:r>
          </w:p>
        </w:tc>
      </w:tr>
      <w:tr w:rsidR="00000000" w14:paraId="72D78CEA" w14:textId="77777777" w:rsidTr="00285B5F">
        <w:trPr>
          <w:divId w:val="1171868893"/>
        </w:trPr>
        <w:tc>
          <w:tcPr>
            <w:tcW w:w="1508" w:type="pct"/>
            <w:tcBorders>
              <w:top w:val="single" w:sz="6" w:space="0" w:color="000000"/>
              <w:left w:val="single" w:sz="6" w:space="0" w:color="000000"/>
              <w:bottom w:val="single" w:sz="6" w:space="0" w:color="000000"/>
              <w:right w:val="single" w:sz="6" w:space="0" w:color="000000"/>
            </w:tcBorders>
            <w:hideMark/>
          </w:tcPr>
          <w:p w14:paraId="375B03BC" w14:textId="77777777" w:rsidR="00000000" w:rsidRDefault="00285B5F">
            <w:pPr>
              <w:rPr>
                <w:rFonts w:eastAsia="Times New Roman"/>
              </w:rPr>
            </w:pPr>
            <w:r>
              <w:rPr>
                <w:rFonts w:eastAsia="Times New Roman"/>
              </w:rPr>
              <w:lastRenderedPageBreak/>
              <w:t>Трудовая деятельность</w:t>
            </w:r>
          </w:p>
        </w:tc>
        <w:tc>
          <w:tcPr>
            <w:tcW w:w="3492" w:type="pct"/>
            <w:tcBorders>
              <w:top w:val="single" w:sz="6" w:space="0" w:color="000000"/>
              <w:left w:val="single" w:sz="6" w:space="0" w:color="000000"/>
              <w:bottom w:val="single" w:sz="6" w:space="0" w:color="000000"/>
              <w:right w:val="single" w:sz="6" w:space="0" w:color="000000"/>
            </w:tcBorders>
            <w:hideMark/>
          </w:tcPr>
          <w:p w14:paraId="39AB11D3" w14:textId="77777777" w:rsidR="00000000" w:rsidRDefault="00285B5F">
            <w:pPr>
              <w:pStyle w:val="a6"/>
            </w:pPr>
            <w:r>
              <w:t>Подрезание и подвязка веток деревьев и кустарников.</w:t>
            </w:r>
            <w:r>
              <w:br/>
            </w:r>
            <w:r>
              <w:t>Цель: прививать бережное отношение к природе</w:t>
            </w:r>
          </w:p>
        </w:tc>
      </w:tr>
      <w:tr w:rsidR="00000000" w14:paraId="22C6E44C" w14:textId="77777777" w:rsidTr="00285B5F">
        <w:trPr>
          <w:divId w:val="1171868893"/>
        </w:trPr>
        <w:tc>
          <w:tcPr>
            <w:tcW w:w="1508" w:type="pct"/>
            <w:tcBorders>
              <w:top w:val="single" w:sz="6" w:space="0" w:color="000000"/>
              <w:left w:val="single" w:sz="6" w:space="0" w:color="000000"/>
              <w:bottom w:val="single" w:sz="6" w:space="0" w:color="000000"/>
              <w:right w:val="single" w:sz="6" w:space="0" w:color="000000"/>
            </w:tcBorders>
            <w:hideMark/>
          </w:tcPr>
          <w:p w14:paraId="5245CEDD" w14:textId="77777777" w:rsidR="00000000" w:rsidRDefault="00285B5F">
            <w:pPr>
              <w:rPr>
                <w:rFonts w:eastAsia="Times New Roman"/>
              </w:rPr>
            </w:pPr>
            <w:r>
              <w:rPr>
                <w:rFonts w:eastAsia="Times New Roman"/>
              </w:rPr>
              <w:t>Опытно-экспериментальная деятельность</w:t>
            </w:r>
          </w:p>
        </w:tc>
        <w:tc>
          <w:tcPr>
            <w:tcW w:w="3492" w:type="pct"/>
            <w:tcBorders>
              <w:top w:val="single" w:sz="6" w:space="0" w:color="000000"/>
              <w:left w:val="single" w:sz="6" w:space="0" w:color="000000"/>
              <w:bottom w:val="single" w:sz="6" w:space="0" w:color="000000"/>
              <w:right w:val="single" w:sz="6" w:space="0" w:color="000000"/>
            </w:tcBorders>
            <w:hideMark/>
          </w:tcPr>
          <w:p w14:paraId="5B1DD6D1" w14:textId="77777777" w:rsidR="00000000" w:rsidRDefault="00285B5F">
            <w:pPr>
              <w:pStyle w:val="a6"/>
            </w:pPr>
            <w:r>
              <w:t>Воздух работает. Цель: выяснить, может ли воздух двигать предметы? Ход опыта: воспитатель раздает детям шарики. Предлагает детям надуть их. Потом предлагает отпустить шарик</w:t>
            </w:r>
            <w:r>
              <w:t>и. Они начинают крутиться, улетать. Воздух вырывается из шарика, заставляет его двигаться. Вывод: воздух может двигать предметы</w:t>
            </w:r>
          </w:p>
        </w:tc>
      </w:tr>
      <w:tr w:rsidR="00000000" w14:paraId="567A0DA0" w14:textId="77777777" w:rsidTr="00285B5F">
        <w:trPr>
          <w:divId w:val="1171868893"/>
        </w:trPr>
        <w:tc>
          <w:tcPr>
            <w:tcW w:w="1508" w:type="pct"/>
            <w:tcBorders>
              <w:top w:val="single" w:sz="6" w:space="0" w:color="000000"/>
              <w:left w:val="single" w:sz="6" w:space="0" w:color="000000"/>
              <w:bottom w:val="single" w:sz="6" w:space="0" w:color="000000"/>
              <w:right w:val="single" w:sz="6" w:space="0" w:color="000000"/>
            </w:tcBorders>
            <w:hideMark/>
          </w:tcPr>
          <w:p w14:paraId="4330FF51" w14:textId="77777777" w:rsidR="00000000" w:rsidRDefault="00285B5F">
            <w:pPr>
              <w:rPr>
                <w:rFonts w:eastAsia="Times New Roman"/>
              </w:rPr>
            </w:pPr>
            <w:r>
              <w:rPr>
                <w:rFonts w:eastAsia="Times New Roman"/>
              </w:rPr>
              <w:t>Подвижная игра</w:t>
            </w:r>
          </w:p>
        </w:tc>
        <w:tc>
          <w:tcPr>
            <w:tcW w:w="3492" w:type="pct"/>
            <w:tcBorders>
              <w:top w:val="single" w:sz="6" w:space="0" w:color="000000"/>
              <w:left w:val="single" w:sz="6" w:space="0" w:color="000000"/>
              <w:bottom w:val="single" w:sz="6" w:space="0" w:color="000000"/>
              <w:right w:val="single" w:sz="6" w:space="0" w:color="000000"/>
            </w:tcBorders>
            <w:hideMark/>
          </w:tcPr>
          <w:p w14:paraId="49BF99BF" w14:textId="77777777" w:rsidR="00000000" w:rsidRDefault="00285B5F">
            <w:pPr>
              <w:pStyle w:val="a6"/>
            </w:pPr>
            <w:r>
              <w:t>Дидактическая игра «Назови, что находится впереди, сзади от тебя».</w:t>
            </w:r>
            <w:r>
              <w:br/>
              <w:t>Цель: закрепить умение ориентироваться в прос</w:t>
            </w:r>
            <w:r>
              <w:t>транстве от себя.</w:t>
            </w:r>
            <w:r>
              <w:br/>
              <w:t>Подвижные игры:</w:t>
            </w:r>
            <w:r>
              <w:br/>
              <w:t>«Извилистая тропинка». Цель: учить двигаться в колонне за ведущим, повторяя его движения.</w:t>
            </w:r>
            <w:r>
              <w:br/>
              <w:t>«Качели». Цель: учить выполнять различные ритмичные движения; развитие координации и равновесия</w:t>
            </w:r>
          </w:p>
        </w:tc>
      </w:tr>
      <w:tr w:rsidR="00000000" w14:paraId="3918511D" w14:textId="77777777" w:rsidTr="00285B5F">
        <w:trPr>
          <w:divId w:val="1171868893"/>
        </w:trPr>
        <w:tc>
          <w:tcPr>
            <w:tcW w:w="1508" w:type="pct"/>
            <w:tcBorders>
              <w:top w:val="single" w:sz="6" w:space="0" w:color="000000"/>
              <w:left w:val="single" w:sz="6" w:space="0" w:color="000000"/>
              <w:bottom w:val="single" w:sz="6" w:space="0" w:color="000000"/>
              <w:right w:val="single" w:sz="6" w:space="0" w:color="000000"/>
            </w:tcBorders>
            <w:hideMark/>
          </w:tcPr>
          <w:p w14:paraId="236999C7" w14:textId="77777777" w:rsidR="00000000" w:rsidRDefault="00285B5F">
            <w:pPr>
              <w:rPr>
                <w:rFonts w:eastAsia="Times New Roman"/>
              </w:rPr>
            </w:pPr>
            <w:r>
              <w:rPr>
                <w:rFonts w:eastAsia="Times New Roman"/>
              </w:rPr>
              <w:t>Индивидуальная работа</w:t>
            </w:r>
          </w:p>
        </w:tc>
        <w:tc>
          <w:tcPr>
            <w:tcW w:w="3492" w:type="pct"/>
            <w:tcBorders>
              <w:top w:val="single" w:sz="6" w:space="0" w:color="000000"/>
              <w:left w:val="single" w:sz="6" w:space="0" w:color="000000"/>
              <w:bottom w:val="single" w:sz="6" w:space="0" w:color="000000"/>
              <w:right w:val="single" w:sz="6" w:space="0" w:color="000000"/>
            </w:tcBorders>
            <w:hideMark/>
          </w:tcPr>
          <w:p w14:paraId="253D3B4A" w14:textId="77777777" w:rsidR="00000000" w:rsidRDefault="00285B5F">
            <w:pPr>
              <w:pStyle w:val="a6"/>
            </w:pPr>
            <w:r>
              <w:t>«Ловкие зайцы</w:t>
            </w:r>
            <w:r>
              <w:t>». Цель: учить прыгать на двух ногах с продвижением вперед</w:t>
            </w:r>
          </w:p>
        </w:tc>
      </w:tr>
      <w:tr w:rsidR="00000000" w14:paraId="0CC98AD4" w14:textId="77777777" w:rsidTr="00285B5F">
        <w:trPr>
          <w:divId w:val="1171868893"/>
        </w:trPr>
        <w:tc>
          <w:tcPr>
            <w:tcW w:w="1508" w:type="pct"/>
            <w:tcBorders>
              <w:top w:val="single" w:sz="6" w:space="0" w:color="000000"/>
              <w:left w:val="single" w:sz="6" w:space="0" w:color="000000"/>
              <w:bottom w:val="single" w:sz="6" w:space="0" w:color="000000"/>
              <w:right w:val="single" w:sz="6" w:space="0" w:color="000000"/>
            </w:tcBorders>
            <w:hideMark/>
          </w:tcPr>
          <w:p w14:paraId="74EC8718" w14:textId="77777777" w:rsidR="00000000" w:rsidRDefault="00285B5F">
            <w:pPr>
              <w:rPr>
                <w:rFonts w:eastAsia="Times New Roman"/>
              </w:rPr>
            </w:pPr>
            <w:r>
              <w:rPr>
                <w:rFonts w:eastAsia="Times New Roman"/>
              </w:rPr>
              <w:t>Самостоятельная деятельность</w:t>
            </w:r>
          </w:p>
        </w:tc>
        <w:tc>
          <w:tcPr>
            <w:tcW w:w="3492" w:type="pct"/>
            <w:tcBorders>
              <w:top w:val="single" w:sz="6" w:space="0" w:color="000000"/>
              <w:left w:val="single" w:sz="6" w:space="0" w:color="000000"/>
              <w:bottom w:val="single" w:sz="6" w:space="0" w:color="000000"/>
              <w:right w:val="single" w:sz="6" w:space="0" w:color="000000"/>
            </w:tcBorders>
            <w:hideMark/>
          </w:tcPr>
          <w:p w14:paraId="3107A173" w14:textId="77777777" w:rsidR="00000000" w:rsidRDefault="00285B5F">
            <w:pPr>
              <w:pStyle w:val="a6"/>
            </w:pPr>
            <w:r>
              <w:t>Самостоятельные игры с выносным материалом. Цель: учить играть сообща</w:t>
            </w:r>
          </w:p>
        </w:tc>
      </w:tr>
      <w:tr w:rsidR="00000000" w14:paraId="79E1F398" w14:textId="77777777" w:rsidTr="00285B5F">
        <w:trPr>
          <w:divId w:val="1171868893"/>
        </w:trPr>
        <w:tc>
          <w:tcPr>
            <w:tcW w:w="1508" w:type="pct"/>
            <w:tcBorders>
              <w:top w:val="single" w:sz="6" w:space="0" w:color="000000"/>
              <w:left w:val="single" w:sz="6" w:space="0" w:color="000000"/>
              <w:bottom w:val="single" w:sz="6" w:space="0" w:color="000000"/>
              <w:right w:val="single" w:sz="6" w:space="0" w:color="000000"/>
            </w:tcBorders>
            <w:hideMark/>
          </w:tcPr>
          <w:p w14:paraId="2ADF9686" w14:textId="77777777" w:rsidR="00000000" w:rsidRDefault="00285B5F">
            <w:pPr>
              <w:rPr>
                <w:rFonts w:eastAsia="Times New Roman"/>
              </w:rPr>
            </w:pPr>
            <w:r>
              <w:rPr>
                <w:rFonts w:eastAsia="Times New Roman"/>
              </w:rPr>
              <w:t>Выносной материал</w:t>
            </w:r>
          </w:p>
        </w:tc>
        <w:tc>
          <w:tcPr>
            <w:tcW w:w="3492" w:type="pct"/>
            <w:tcBorders>
              <w:top w:val="single" w:sz="6" w:space="0" w:color="000000"/>
              <w:left w:val="single" w:sz="6" w:space="0" w:color="000000"/>
              <w:bottom w:val="single" w:sz="6" w:space="0" w:color="000000"/>
              <w:right w:val="single" w:sz="6" w:space="0" w:color="000000"/>
            </w:tcBorders>
            <w:hideMark/>
          </w:tcPr>
          <w:p w14:paraId="5E9E4C4C" w14:textId="77777777" w:rsidR="00000000" w:rsidRDefault="00285B5F">
            <w:pPr>
              <w:pStyle w:val="a6"/>
            </w:pPr>
            <w:r>
              <w:t>Лопатки, скребки, метелки</w:t>
            </w:r>
          </w:p>
        </w:tc>
      </w:tr>
      <w:tr w:rsidR="00000000" w14:paraId="464D898F" w14:textId="77777777" w:rsidTr="00285B5F">
        <w:trPr>
          <w:divId w:val="1171868893"/>
        </w:trPr>
        <w:tc>
          <w:tcPr>
            <w:tcW w:w="5000" w:type="pct"/>
            <w:gridSpan w:val="2"/>
            <w:tcBorders>
              <w:top w:val="single" w:sz="6" w:space="0" w:color="000000"/>
              <w:left w:val="single" w:sz="6" w:space="0" w:color="000000"/>
              <w:bottom w:val="single" w:sz="6" w:space="0" w:color="000000"/>
              <w:right w:val="single" w:sz="6" w:space="0" w:color="000000"/>
            </w:tcBorders>
            <w:hideMark/>
          </w:tcPr>
          <w:p w14:paraId="6C4B1550" w14:textId="77777777" w:rsidR="00000000" w:rsidRDefault="00285B5F">
            <w:pPr>
              <w:pStyle w:val="3"/>
              <w:rPr>
                <w:rFonts w:eastAsia="Times New Roman"/>
              </w:rPr>
            </w:pPr>
            <w:r>
              <w:rPr>
                <w:rFonts w:eastAsia="Times New Roman"/>
              </w:rPr>
              <w:t>Прогулка № 6</w:t>
            </w:r>
          </w:p>
          <w:p w14:paraId="177D8B16" w14:textId="77777777" w:rsidR="00000000" w:rsidRDefault="00285B5F">
            <w:pPr>
              <w:pStyle w:val="a6"/>
            </w:pPr>
            <w:r>
              <w:rPr>
                <w:rStyle w:val="a5"/>
              </w:rPr>
              <w:t>Тема</w:t>
            </w:r>
            <w:r>
              <w:t xml:space="preserve"> «</w:t>
            </w:r>
            <w:r>
              <w:rPr>
                <w:rStyle w:val="a5"/>
              </w:rPr>
              <w:t>Наблюдение за насекомыми»</w:t>
            </w:r>
          </w:p>
        </w:tc>
      </w:tr>
      <w:tr w:rsidR="00000000" w14:paraId="24A8D841" w14:textId="77777777" w:rsidTr="00285B5F">
        <w:trPr>
          <w:divId w:val="1171868893"/>
        </w:trPr>
        <w:tc>
          <w:tcPr>
            <w:tcW w:w="1508" w:type="pct"/>
            <w:tcBorders>
              <w:top w:val="single" w:sz="6" w:space="0" w:color="000000"/>
              <w:left w:val="single" w:sz="6" w:space="0" w:color="000000"/>
              <w:bottom w:val="single" w:sz="6" w:space="0" w:color="000000"/>
              <w:right w:val="single" w:sz="6" w:space="0" w:color="000000"/>
            </w:tcBorders>
            <w:hideMark/>
          </w:tcPr>
          <w:p w14:paraId="27A30021" w14:textId="77777777" w:rsidR="00000000" w:rsidRDefault="00285B5F">
            <w:pPr>
              <w:rPr>
                <w:rFonts w:eastAsia="Times New Roman"/>
              </w:rPr>
            </w:pPr>
            <w:r>
              <w:rPr>
                <w:rFonts w:eastAsia="Times New Roman"/>
              </w:rPr>
              <w:t>Цель</w:t>
            </w:r>
          </w:p>
        </w:tc>
        <w:tc>
          <w:tcPr>
            <w:tcW w:w="3492" w:type="pct"/>
            <w:tcBorders>
              <w:top w:val="single" w:sz="6" w:space="0" w:color="000000"/>
              <w:left w:val="single" w:sz="6" w:space="0" w:color="000000"/>
              <w:bottom w:val="single" w:sz="6" w:space="0" w:color="000000"/>
              <w:right w:val="single" w:sz="6" w:space="0" w:color="000000"/>
            </w:tcBorders>
            <w:hideMark/>
          </w:tcPr>
          <w:p w14:paraId="3348A8E9" w14:textId="77777777" w:rsidR="00000000" w:rsidRDefault="00285B5F">
            <w:pPr>
              <w:numPr>
                <w:ilvl w:val="0"/>
                <w:numId w:val="8"/>
              </w:numPr>
              <w:spacing w:after="103"/>
              <w:rPr>
                <w:rFonts w:eastAsia="Times New Roman"/>
              </w:rPr>
            </w:pPr>
            <w:r>
              <w:rPr>
                <w:rFonts w:eastAsia="Times New Roman"/>
              </w:rPr>
              <w:t>Закреплять представление о насекомых, об особенностях их поведения, перемещениях; воспитывать любознательность, радостное, заботливое отношение к пробуждающейся природе;</w:t>
            </w:r>
          </w:p>
          <w:p w14:paraId="0584D1F5" w14:textId="77777777" w:rsidR="00000000" w:rsidRDefault="00285B5F">
            <w:pPr>
              <w:numPr>
                <w:ilvl w:val="0"/>
                <w:numId w:val="8"/>
              </w:numPr>
              <w:spacing w:after="103"/>
              <w:rPr>
                <w:rFonts w:eastAsia="Times New Roman"/>
              </w:rPr>
            </w:pPr>
            <w:r>
              <w:rPr>
                <w:rFonts w:eastAsia="Times New Roman"/>
              </w:rPr>
              <w:t>воспитывать наблюдательность, любознательность;</w:t>
            </w:r>
          </w:p>
          <w:p w14:paraId="53775947" w14:textId="77777777" w:rsidR="00000000" w:rsidRDefault="00285B5F">
            <w:pPr>
              <w:numPr>
                <w:ilvl w:val="0"/>
                <w:numId w:val="8"/>
              </w:numPr>
              <w:spacing w:after="103"/>
              <w:rPr>
                <w:rFonts w:eastAsia="Times New Roman"/>
              </w:rPr>
            </w:pPr>
            <w:r>
              <w:rPr>
                <w:rFonts w:eastAsia="Times New Roman"/>
              </w:rPr>
              <w:t>учить называть отличительные признаки</w:t>
            </w:r>
          </w:p>
        </w:tc>
      </w:tr>
      <w:tr w:rsidR="00000000" w14:paraId="1CE967F9" w14:textId="77777777" w:rsidTr="00285B5F">
        <w:trPr>
          <w:divId w:val="1171868893"/>
        </w:trPr>
        <w:tc>
          <w:tcPr>
            <w:tcW w:w="1508" w:type="pct"/>
            <w:tcBorders>
              <w:top w:val="single" w:sz="6" w:space="0" w:color="000000"/>
              <w:left w:val="single" w:sz="6" w:space="0" w:color="000000"/>
              <w:bottom w:val="single" w:sz="6" w:space="0" w:color="000000"/>
              <w:right w:val="single" w:sz="6" w:space="0" w:color="000000"/>
            </w:tcBorders>
            <w:hideMark/>
          </w:tcPr>
          <w:p w14:paraId="7C7CF8D2" w14:textId="77777777" w:rsidR="00000000" w:rsidRDefault="00285B5F">
            <w:pPr>
              <w:rPr>
                <w:rFonts w:eastAsia="Times New Roman"/>
              </w:rPr>
            </w:pPr>
            <w:r>
              <w:rPr>
                <w:rFonts w:eastAsia="Times New Roman"/>
              </w:rPr>
              <w:t>Ход наблюдения</w:t>
            </w:r>
          </w:p>
        </w:tc>
        <w:tc>
          <w:tcPr>
            <w:tcW w:w="3492" w:type="pct"/>
            <w:tcBorders>
              <w:top w:val="single" w:sz="6" w:space="0" w:color="000000"/>
              <w:left w:val="single" w:sz="6" w:space="0" w:color="000000"/>
              <w:bottom w:val="single" w:sz="6" w:space="0" w:color="000000"/>
              <w:right w:val="single" w:sz="6" w:space="0" w:color="000000"/>
            </w:tcBorders>
            <w:hideMark/>
          </w:tcPr>
          <w:p w14:paraId="61628DDE" w14:textId="77777777" w:rsidR="00000000" w:rsidRDefault="00285B5F">
            <w:pPr>
              <w:pStyle w:val="a6"/>
            </w:pPr>
            <w:r>
              <w:t xml:space="preserve">Ранней весной с появлением проталин пробуждаются насекомые, зимовавшие в кучах опавших листьев, под </w:t>
            </w:r>
            <w:r>
              <w:lastRenderedPageBreak/>
              <w:t xml:space="preserve">корой деревьев и пней и в других защищенных от стужи местах. Отогните кору на пне и понаблюдайте, что </w:t>
            </w:r>
            <w:r>
              <w:t>происходит под ней. Посмотрите внутреннюю сторону коры. В углублениях в виде узких канальцев находятся беленькие личинки или бледные куколки, а иногда небольшие жучки желтого, бурого или черного цвета. Это вредители деревьев жуки-короеды. Канальцы – это хо</w:t>
            </w:r>
            <w:r>
              <w:t>ды, которые жуки выгрызают в коре и выводят там личинок, тем самым губя дерево</w:t>
            </w:r>
          </w:p>
        </w:tc>
      </w:tr>
      <w:tr w:rsidR="00000000" w14:paraId="4F68495F" w14:textId="77777777" w:rsidTr="00285B5F">
        <w:trPr>
          <w:divId w:val="1171868893"/>
        </w:trPr>
        <w:tc>
          <w:tcPr>
            <w:tcW w:w="1508" w:type="pct"/>
            <w:tcBorders>
              <w:top w:val="single" w:sz="6" w:space="0" w:color="000000"/>
              <w:left w:val="single" w:sz="6" w:space="0" w:color="000000"/>
              <w:bottom w:val="single" w:sz="6" w:space="0" w:color="000000"/>
              <w:right w:val="single" w:sz="6" w:space="0" w:color="000000"/>
            </w:tcBorders>
            <w:hideMark/>
          </w:tcPr>
          <w:p w14:paraId="41468BA1" w14:textId="77777777" w:rsidR="00000000" w:rsidRDefault="00285B5F">
            <w:pPr>
              <w:rPr>
                <w:rFonts w:eastAsia="Times New Roman"/>
              </w:rPr>
            </w:pPr>
            <w:r>
              <w:rPr>
                <w:rFonts w:eastAsia="Times New Roman"/>
              </w:rPr>
              <w:lastRenderedPageBreak/>
              <w:t>Художественное слово</w:t>
            </w:r>
          </w:p>
        </w:tc>
        <w:tc>
          <w:tcPr>
            <w:tcW w:w="3492" w:type="pct"/>
            <w:tcBorders>
              <w:top w:val="single" w:sz="6" w:space="0" w:color="000000"/>
              <w:left w:val="single" w:sz="6" w:space="0" w:color="000000"/>
              <w:bottom w:val="single" w:sz="6" w:space="0" w:color="000000"/>
              <w:right w:val="single" w:sz="6" w:space="0" w:color="000000"/>
            </w:tcBorders>
            <w:hideMark/>
          </w:tcPr>
          <w:p w14:paraId="4A6786F7" w14:textId="77777777" w:rsidR="00000000" w:rsidRDefault="00285B5F">
            <w:pPr>
              <w:rPr>
                <w:rFonts w:eastAsia="Times New Roman"/>
              </w:rPr>
            </w:pPr>
            <w:r>
              <w:rPr>
                <w:rStyle w:val="a5"/>
                <w:rFonts w:eastAsia="Times New Roman"/>
              </w:rPr>
              <w:t xml:space="preserve">Приметы </w:t>
            </w:r>
          </w:p>
          <w:p w14:paraId="00B185A8" w14:textId="77777777" w:rsidR="00000000" w:rsidRDefault="00285B5F">
            <w:pPr>
              <w:numPr>
                <w:ilvl w:val="0"/>
                <w:numId w:val="9"/>
              </w:numPr>
              <w:spacing w:after="103"/>
              <w:rPr>
                <w:rFonts w:eastAsia="Times New Roman"/>
              </w:rPr>
            </w:pPr>
            <w:r>
              <w:rPr>
                <w:rFonts w:eastAsia="Times New Roman"/>
              </w:rPr>
              <w:t>Сухой апрель предвещает для пашни и сенокоса недоброе.</w:t>
            </w:r>
          </w:p>
          <w:p w14:paraId="35611BEE" w14:textId="77777777" w:rsidR="00000000" w:rsidRDefault="00285B5F">
            <w:pPr>
              <w:numPr>
                <w:ilvl w:val="0"/>
                <w:numId w:val="9"/>
              </w:numPr>
              <w:spacing w:after="103"/>
              <w:rPr>
                <w:rFonts w:eastAsia="Times New Roman"/>
              </w:rPr>
            </w:pPr>
            <w:r>
              <w:rPr>
                <w:rFonts w:eastAsia="Times New Roman"/>
              </w:rPr>
              <w:t>Апрель – лес звенит от птичьих хоров.</w:t>
            </w:r>
          </w:p>
          <w:p w14:paraId="69793F25" w14:textId="77777777" w:rsidR="00000000" w:rsidRDefault="00285B5F">
            <w:pPr>
              <w:pStyle w:val="a6"/>
            </w:pPr>
            <w:r>
              <w:rPr>
                <w:rStyle w:val="a5"/>
              </w:rPr>
              <w:t>Пословицы и поговорки</w:t>
            </w:r>
          </w:p>
          <w:p w14:paraId="6B7850EF" w14:textId="77777777" w:rsidR="00000000" w:rsidRDefault="00285B5F">
            <w:pPr>
              <w:numPr>
                <w:ilvl w:val="0"/>
                <w:numId w:val="10"/>
              </w:numPr>
              <w:spacing w:after="103"/>
              <w:rPr>
                <w:rFonts w:eastAsia="Times New Roman"/>
              </w:rPr>
            </w:pPr>
            <w:r>
              <w:rPr>
                <w:rFonts w:eastAsia="Times New Roman"/>
              </w:rPr>
              <w:t>Апрельский цветок ломает снежок</w:t>
            </w:r>
            <w:r>
              <w:rPr>
                <w:rFonts w:eastAsia="Times New Roman"/>
              </w:rPr>
              <w:t>.</w:t>
            </w:r>
          </w:p>
          <w:p w14:paraId="01C5C4EF" w14:textId="77777777" w:rsidR="00000000" w:rsidRDefault="00285B5F">
            <w:pPr>
              <w:numPr>
                <w:ilvl w:val="0"/>
                <w:numId w:val="10"/>
              </w:numPr>
              <w:spacing w:after="103"/>
              <w:rPr>
                <w:rFonts w:eastAsia="Times New Roman"/>
              </w:rPr>
            </w:pPr>
            <w:r>
              <w:rPr>
                <w:rFonts w:eastAsia="Times New Roman"/>
              </w:rPr>
              <w:t>Апрельские ручьи землю будят.</w:t>
            </w:r>
          </w:p>
          <w:p w14:paraId="1B20ABB7" w14:textId="77777777" w:rsidR="00000000" w:rsidRDefault="00285B5F">
            <w:pPr>
              <w:pStyle w:val="a6"/>
            </w:pPr>
            <w:r>
              <w:rPr>
                <w:rStyle w:val="a5"/>
              </w:rPr>
              <w:t>Стихотворение</w:t>
            </w:r>
            <w:r>
              <w:br/>
              <w:t>Насекомые проснулись,</w:t>
            </w:r>
            <w:r>
              <w:br/>
              <w:t>Тоже к солнцу потянулись,</w:t>
            </w:r>
            <w:r>
              <w:br/>
              <w:t>Трудятся они весь день,</w:t>
            </w:r>
            <w:r>
              <w:br/>
              <w:t>Позабыв про сон и лень.</w:t>
            </w:r>
            <w:r>
              <w:br/>
            </w:r>
            <w:r>
              <w:rPr>
                <w:rStyle w:val="a5"/>
              </w:rPr>
              <w:t>Загадки</w:t>
            </w:r>
            <w:r>
              <w:rPr>
                <w:b/>
                <w:bCs/>
              </w:rPr>
              <w:br/>
            </w:r>
            <w:r>
              <w:rPr>
                <w:rStyle w:val="a5"/>
              </w:rPr>
              <w:t xml:space="preserve">1. </w:t>
            </w:r>
            <w:r>
              <w:t>У кого вся спинка в точках?</w:t>
            </w:r>
            <w:r>
              <w:br/>
              <w:t>Кто пасется на листочках?</w:t>
            </w:r>
            <w:r>
              <w:br/>
              <w:t>Кого мы просим подняться в небо</w:t>
            </w:r>
            <w:r>
              <w:br/>
              <w:t>И принести нам от</w:t>
            </w:r>
            <w:r>
              <w:t>туда хлеба? (Божья коровка.)</w:t>
            </w:r>
            <w:r>
              <w:br/>
              <w:t>2. Длинные ножки, как стебельки,</w:t>
            </w:r>
            <w:r>
              <w:br/>
              <w:t>Оттого и делает высокие прыжки,</w:t>
            </w:r>
            <w:r>
              <w:br/>
              <w:t>В траве он стрекочет,</w:t>
            </w:r>
            <w:r>
              <w:br/>
              <w:t>Быть пойманным не хочет. (Кузнечик.)</w:t>
            </w:r>
            <w:r>
              <w:br/>
              <w:t>3. У нее четыре крыла,</w:t>
            </w:r>
            <w:r>
              <w:br/>
              <w:t>Тело тонкое, словно стрела.</w:t>
            </w:r>
            <w:r>
              <w:br/>
              <w:t>И большие-большие глаза.</w:t>
            </w:r>
            <w:r>
              <w:br/>
              <w:t>Называют ее... (стрекоза)</w:t>
            </w:r>
          </w:p>
        </w:tc>
      </w:tr>
      <w:tr w:rsidR="00000000" w14:paraId="3D356714" w14:textId="77777777" w:rsidTr="00285B5F">
        <w:trPr>
          <w:divId w:val="1171868893"/>
        </w:trPr>
        <w:tc>
          <w:tcPr>
            <w:tcW w:w="1508" w:type="pct"/>
            <w:tcBorders>
              <w:top w:val="single" w:sz="6" w:space="0" w:color="000000"/>
              <w:left w:val="single" w:sz="6" w:space="0" w:color="000000"/>
              <w:bottom w:val="single" w:sz="6" w:space="0" w:color="000000"/>
              <w:right w:val="single" w:sz="6" w:space="0" w:color="000000"/>
            </w:tcBorders>
            <w:hideMark/>
          </w:tcPr>
          <w:p w14:paraId="6ED3B3B3" w14:textId="77777777" w:rsidR="00000000" w:rsidRDefault="00285B5F">
            <w:pPr>
              <w:rPr>
                <w:rFonts w:eastAsia="Times New Roman"/>
              </w:rPr>
            </w:pPr>
            <w:r>
              <w:rPr>
                <w:rFonts w:eastAsia="Times New Roman"/>
              </w:rPr>
              <w:t>Трудовая деятельность</w:t>
            </w:r>
          </w:p>
        </w:tc>
        <w:tc>
          <w:tcPr>
            <w:tcW w:w="3492" w:type="pct"/>
            <w:tcBorders>
              <w:top w:val="single" w:sz="6" w:space="0" w:color="000000"/>
              <w:left w:val="single" w:sz="6" w:space="0" w:color="000000"/>
              <w:bottom w:val="single" w:sz="6" w:space="0" w:color="000000"/>
              <w:right w:val="single" w:sz="6" w:space="0" w:color="000000"/>
            </w:tcBorders>
            <w:hideMark/>
          </w:tcPr>
          <w:p w14:paraId="4AA1D356" w14:textId="77777777" w:rsidR="00000000" w:rsidRDefault="00285B5F">
            <w:pPr>
              <w:pStyle w:val="a6"/>
            </w:pPr>
            <w:r>
              <w:t>Уборка на участке. Цель: учить работать в коллективе, добиваться выполнения общими усилиями поставленной цели</w:t>
            </w:r>
          </w:p>
        </w:tc>
      </w:tr>
      <w:tr w:rsidR="00000000" w14:paraId="3BA4201F" w14:textId="77777777" w:rsidTr="00285B5F">
        <w:trPr>
          <w:divId w:val="1171868893"/>
        </w:trPr>
        <w:tc>
          <w:tcPr>
            <w:tcW w:w="1508" w:type="pct"/>
            <w:tcBorders>
              <w:top w:val="single" w:sz="6" w:space="0" w:color="000000"/>
              <w:left w:val="single" w:sz="6" w:space="0" w:color="000000"/>
              <w:bottom w:val="single" w:sz="6" w:space="0" w:color="000000"/>
              <w:right w:val="single" w:sz="6" w:space="0" w:color="000000"/>
            </w:tcBorders>
            <w:hideMark/>
          </w:tcPr>
          <w:p w14:paraId="44C04621" w14:textId="77777777" w:rsidR="00000000" w:rsidRDefault="00285B5F">
            <w:pPr>
              <w:rPr>
                <w:rFonts w:eastAsia="Times New Roman"/>
              </w:rPr>
            </w:pPr>
            <w:r>
              <w:rPr>
                <w:rFonts w:eastAsia="Times New Roman"/>
              </w:rPr>
              <w:t>Опытно-экспериментальная деятельность</w:t>
            </w:r>
          </w:p>
        </w:tc>
        <w:tc>
          <w:tcPr>
            <w:tcW w:w="3492" w:type="pct"/>
            <w:tcBorders>
              <w:top w:val="single" w:sz="6" w:space="0" w:color="000000"/>
              <w:left w:val="single" w:sz="6" w:space="0" w:color="000000"/>
              <w:bottom w:val="single" w:sz="6" w:space="0" w:color="000000"/>
              <w:right w:val="single" w:sz="6" w:space="0" w:color="000000"/>
            </w:tcBorders>
            <w:hideMark/>
          </w:tcPr>
          <w:p w14:paraId="1F4F2DFE" w14:textId="77777777" w:rsidR="00000000" w:rsidRDefault="00285B5F">
            <w:pPr>
              <w:pStyle w:val="a6"/>
            </w:pPr>
            <w:r>
              <w:t>Состояние почвы в зависимости от температуры. Цель: выявление зависимости состояния п</w:t>
            </w:r>
            <w:r>
              <w:t xml:space="preserve">очвы от погодных условий. Ход опыта: в солнечный день предложить детям рассмотреть землю, потрогать руками, какая она: теплая (ее нагрело солнце), сухая (рассыпается в руках), цвет (светло-коричневая), полить землю (как будто прошел </w:t>
            </w:r>
            <w:r>
              <w:lastRenderedPageBreak/>
              <w:t>дождь), предложить детя</w:t>
            </w:r>
            <w:r>
              <w:t>м опять потрогать ее, рассмотреть. Земля потемнела, она стала мокрой, дети нажимают кончиками пальцев на поверхность – она стала липкой, склеивается в комочки. От холодной воды почва стала холоднее, как от холодного дождя</w:t>
            </w:r>
          </w:p>
        </w:tc>
      </w:tr>
      <w:tr w:rsidR="00000000" w14:paraId="7D81E479" w14:textId="77777777" w:rsidTr="00285B5F">
        <w:trPr>
          <w:divId w:val="1171868893"/>
        </w:trPr>
        <w:tc>
          <w:tcPr>
            <w:tcW w:w="1508" w:type="pct"/>
            <w:tcBorders>
              <w:top w:val="single" w:sz="6" w:space="0" w:color="000000"/>
              <w:left w:val="single" w:sz="6" w:space="0" w:color="000000"/>
              <w:bottom w:val="single" w:sz="6" w:space="0" w:color="000000"/>
              <w:right w:val="single" w:sz="6" w:space="0" w:color="000000"/>
            </w:tcBorders>
            <w:hideMark/>
          </w:tcPr>
          <w:p w14:paraId="22711D9B" w14:textId="77777777" w:rsidR="00000000" w:rsidRDefault="00285B5F">
            <w:pPr>
              <w:rPr>
                <w:rFonts w:eastAsia="Times New Roman"/>
              </w:rPr>
            </w:pPr>
            <w:r>
              <w:rPr>
                <w:rFonts w:eastAsia="Times New Roman"/>
              </w:rPr>
              <w:lastRenderedPageBreak/>
              <w:t>Подвижная игра</w:t>
            </w:r>
          </w:p>
        </w:tc>
        <w:tc>
          <w:tcPr>
            <w:tcW w:w="3492" w:type="pct"/>
            <w:tcBorders>
              <w:top w:val="single" w:sz="6" w:space="0" w:color="000000"/>
              <w:left w:val="single" w:sz="6" w:space="0" w:color="000000"/>
              <w:bottom w:val="single" w:sz="6" w:space="0" w:color="000000"/>
              <w:right w:val="single" w:sz="6" w:space="0" w:color="000000"/>
            </w:tcBorders>
            <w:hideMark/>
          </w:tcPr>
          <w:p w14:paraId="68897CB4" w14:textId="77777777" w:rsidR="00000000" w:rsidRDefault="00285B5F">
            <w:pPr>
              <w:pStyle w:val="a6"/>
            </w:pPr>
            <w:r>
              <w:t>Дидактическая игра</w:t>
            </w:r>
            <w:r>
              <w:t xml:space="preserve"> «Что так звучит».</w:t>
            </w:r>
            <w:r>
              <w:br/>
              <w:t>Цель: развивать слуховое восприятие. Учить детей на слух различать звукоподражательные слова, дифференцировать их по громкости. Проявлять инициативу, самостоятельность.</w:t>
            </w:r>
            <w:r>
              <w:br/>
              <w:t>Подвижные игры:</w:t>
            </w:r>
            <w:r>
              <w:br/>
              <w:t>«Ровным кругом». Цель: учить детей строиться в кружо</w:t>
            </w:r>
            <w:r>
              <w:t>к и ходить по кругу, взявшись за руки.</w:t>
            </w:r>
            <w:r>
              <w:br/>
              <w:t>«Поезд». Цель: повторить правила игры, дать детям возможность самим регулировать движение поезда с помощью цветных флажков</w:t>
            </w:r>
          </w:p>
        </w:tc>
      </w:tr>
      <w:tr w:rsidR="00000000" w14:paraId="689B9E05" w14:textId="77777777" w:rsidTr="00285B5F">
        <w:trPr>
          <w:divId w:val="1171868893"/>
        </w:trPr>
        <w:tc>
          <w:tcPr>
            <w:tcW w:w="1508" w:type="pct"/>
            <w:tcBorders>
              <w:top w:val="single" w:sz="6" w:space="0" w:color="000000"/>
              <w:left w:val="single" w:sz="6" w:space="0" w:color="000000"/>
              <w:bottom w:val="single" w:sz="6" w:space="0" w:color="000000"/>
              <w:right w:val="single" w:sz="6" w:space="0" w:color="000000"/>
            </w:tcBorders>
            <w:hideMark/>
          </w:tcPr>
          <w:p w14:paraId="7B26E30D" w14:textId="77777777" w:rsidR="00000000" w:rsidRDefault="00285B5F">
            <w:pPr>
              <w:rPr>
                <w:rFonts w:eastAsia="Times New Roman"/>
              </w:rPr>
            </w:pPr>
            <w:r>
              <w:rPr>
                <w:rFonts w:eastAsia="Times New Roman"/>
              </w:rPr>
              <w:t>Индивидуальная работа</w:t>
            </w:r>
          </w:p>
        </w:tc>
        <w:tc>
          <w:tcPr>
            <w:tcW w:w="3492" w:type="pct"/>
            <w:tcBorders>
              <w:top w:val="single" w:sz="6" w:space="0" w:color="000000"/>
              <w:left w:val="single" w:sz="6" w:space="0" w:color="000000"/>
              <w:bottom w:val="single" w:sz="6" w:space="0" w:color="000000"/>
              <w:right w:val="single" w:sz="6" w:space="0" w:color="000000"/>
            </w:tcBorders>
            <w:hideMark/>
          </w:tcPr>
          <w:p w14:paraId="1DE1558C" w14:textId="77777777" w:rsidR="00000000" w:rsidRDefault="00285B5F">
            <w:pPr>
              <w:pStyle w:val="a6"/>
            </w:pPr>
            <w:r>
              <w:t>Игровое упражнение «Перепрыгни через ручеек». Цель: учить детей перепрыгивать нарисованный на земле «ручеек» (40–50 см), развивать мышцы ног, ловкость, смелость</w:t>
            </w:r>
          </w:p>
        </w:tc>
      </w:tr>
      <w:tr w:rsidR="00000000" w14:paraId="1B81A006" w14:textId="77777777" w:rsidTr="00285B5F">
        <w:trPr>
          <w:divId w:val="1171868893"/>
        </w:trPr>
        <w:tc>
          <w:tcPr>
            <w:tcW w:w="1508" w:type="pct"/>
            <w:tcBorders>
              <w:top w:val="single" w:sz="6" w:space="0" w:color="000000"/>
              <w:left w:val="single" w:sz="6" w:space="0" w:color="000000"/>
              <w:bottom w:val="single" w:sz="6" w:space="0" w:color="000000"/>
              <w:right w:val="single" w:sz="6" w:space="0" w:color="000000"/>
            </w:tcBorders>
            <w:hideMark/>
          </w:tcPr>
          <w:p w14:paraId="350A0E91" w14:textId="77777777" w:rsidR="00000000" w:rsidRDefault="00285B5F">
            <w:pPr>
              <w:rPr>
                <w:rFonts w:eastAsia="Times New Roman"/>
              </w:rPr>
            </w:pPr>
            <w:r>
              <w:rPr>
                <w:rFonts w:eastAsia="Times New Roman"/>
              </w:rPr>
              <w:t>Самостоятельная деятельность</w:t>
            </w:r>
          </w:p>
        </w:tc>
        <w:tc>
          <w:tcPr>
            <w:tcW w:w="3492" w:type="pct"/>
            <w:tcBorders>
              <w:top w:val="single" w:sz="6" w:space="0" w:color="000000"/>
              <w:left w:val="single" w:sz="6" w:space="0" w:color="000000"/>
              <w:bottom w:val="single" w:sz="6" w:space="0" w:color="000000"/>
              <w:right w:val="single" w:sz="6" w:space="0" w:color="000000"/>
            </w:tcBorders>
            <w:hideMark/>
          </w:tcPr>
          <w:p w14:paraId="5DDDA7F7" w14:textId="77777777" w:rsidR="00000000" w:rsidRDefault="00285B5F">
            <w:pPr>
              <w:pStyle w:val="a6"/>
            </w:pPr>
            <w:r>
              <w:t>Самостоятельная двигательная активность. Цель: воспитывать у дете</w:t>
            </w:r>
            <w:r>
              <w:t>й желание выполнять физические упражнения на прогулке</w:t>
            </w:r>
          </w:p>
        </w:tc>
      </w:tr>
      <w:tr w:rsidR="00000000" w14:paraId="030B05EC" w14:textId="77777777" w:rsidTr="00285B5F">
        <w:trPr>
          <w:divId w:val="1171868893"/>
        </w:trPr>
        <w:tc>
          <w:tcPr>
            <w:tcW w:w="1508" w:type="pct"/>
            <w:tcBorders>
              <w:top w:val="single" w:sz="6" w:space="0" w:color="000000"/>
              <w:left w:val="single" w:sz="6" w:space="0" w:color="000000"/>
              <w:bottom w:val="single" w:sz="6" w:space="0" w:color="000000"/>
              <w:right w:val="single" w:sz="6" w:space="0" w:color="000000"/>
            </w:tcBorders>
            <w:hideMark/>
          </w:tcPr>
          <w:p w14:paraId="56E4D23B" w14:textId="77777777" w:rsidR="00000000" w:rsidRDefault="00285B5F">
            <w:pPr>
              <w:rPr>
                <w:rFonts w:eastAsia="Times New Roman"/>
              </w:rPr>
            </w:pPr>
            <w:r>
              <w:rPr>
                <w:rFonts w:eastAsia="Times New Roman"/>
              </w:rPr>
              <w:t>Выносной материал</w:t>
            </w:r>
          </w:p>
        </w:tc>
        <w:tc>
          <w:tcPr>
            <w:tcW w:w="3492" w:type="pct"/>
            <w:tcBorders>
              <w:top w:val="single" w:sz="6" w:space="0" w:color="000000"/>
              <w:left w:val="single" w:sz="6" w:space="0" w:color="000000"/>
              <w:bottom w:val="single" w:sz="6" w:space="0" w:color="000000"/>
              <w:right w:val="single" w:sz="6" w:space="0" w:color="000000"/>
            </w:tcBorders>
            <w:hideMark/>
          </w:tcPr>
          <w:p w14:paraId="23620949" w14:textId="77777777" w:rsidR="00000000" w:rsidRDefault="00285B5F">
            <w:pPr>
              <w:pStyle w:val="a6"/>
            </w:pPr>
            <w:r>
              <w:t>Лопатки, эмблемы для подвижной игры, ленточки</w:t>
            </w:r>
          </w:p>
        </w:tc>
      </w:tr>
      <w:tr w:rsidR="00000000" w14:paraId="62A905DA" w14:textId="77777777" w:rsidTr="00285B5F">
        <w:trPr>
          <w:divId w:val="1171868893"/>
        </w:trPr>
        <w:tc>
          <w:tcPr>
            <w:tcW w:w="5000" w:type="pct"/>
            <w:gridSpan w:val="2"/>
            <w:tcBorders>
              <w:top w:val="single" w:sz="6" w:space="0" w:color="000000"/>
              <w:left w:val="single" w:sz="6" w:space="0" w:color="000000"/>
              <w:bottom w:val="single" w:sz="6" w:space="0" w:color="000000"/>
              <w:right w:val="single" w:sz="6" w:space="0" w:color="000000"/>
            </w:tcBorders>
            <w:hideMark/>
          </w:tcPr>
          <w:p w14:paraId="58EEDE63" w14:textId="77777777" w:rsidR="00000000" w:rsidRDefault="00285B5F">
            <w:pPr>
              <w:pStyle w:val="3"/>
              <w:rPr>
                <w:rFonts w:eastAsia="Times New Roman"/>
              </w:rPr>
            </w:pPr>
            <w:r>
              <w:rPr>
                <w:rFonts w:eastAsia="Times New Roman"/>
              </w:rPr>
              <w:t>Прогулка № 7</w:t>
            </w:r>
          </w:p>
          <w:p w14:paraId="5ED669E3" w14:textId="77777777" w:rsidR="00000000" w:rsidRDefault="00285B5F">
            <w:pPr>
              <w:pStyle w:val="a6"/>
            </w:pPr>
            <w:r>
              <w:rPr>
                <w:rStyle w:val="a5"/>
              </w:rPr>
              <w:t>Тема «Наблюдение за набуханием почек на деревьях»</w:t>
            </w:r>
          </w:p>
        </w:tc>
      </w:tr>
      <w:tr w:rsidR="00000000" w14:paraId="36E77C44" w14:textId="77777777" w:rsidTr="00285B5F">
        <w:trPr>
          <w:divId w:val="1171868893"/>
        </w:trPr>
        <w:tc>
          <w:tcPr>
            <w:tcW w:w="1508" w:type="pct"/>
            <w:tcBorders>
              <w:top w:val="single" w:sz="6" w:space="0" w:color="000000"/>
              <w:left w:val="single" w:sz="6" w:space="0" w:color="000000"/>
              <w:bottom w:val="single" w:sz="6" w:space="0" w:color="000000"/>
              <w:right w:val="single" w:sz="6" w:space="0" w:color="000000"/>
            </w:tcBorders>
            <w:hideMark/>
          </w:tcPr>
          <w:p w14:paraId="0952549D" w14:textId="77777777" w:rsidR="00000000" w:rsidRDefault="00285B5F">
            <w:pPr>
              <w:rPr>
                <w:rFonts w:eastAsia="Times New Roman"/>
              </w:rPr>
            </w:pPr>
            <w:r>
              <w:rPr>
                <w:rFonts w:eastAsia="Times New Roman"/>
              </w:rPr>
              <w:t>Цель</w:t>
            </w:r>
          </w:p>
        </w:tc>
        <w:tc>
          <w:tcPr>
            <w:tcW w:w="3492" w:type="pct"/>
            <w:tcBorders>
              <w:top w:val="single" w:sz="6" w:space="0" w:color="000000"/>
              <w:left w:val="single" w:sz="6" w:space="0" w:color="000000"/>
              <w:bottom w:val="single" w:sz="6" w:space="0" w:color="000000"/>
              <w:right w:val="single" w:sz="6" w:space="0" w:color="000000"/>
            </w:tcBorders>
            <w:hideMark/>
          </w:tcPr>
          <w:p w14:paraId="3684CB66" w14:textId="77777777" w:rsidR="00000000" w:rsidRDefault="00285B5F">
            <w:pPr>
              <w:numPr>
                <w:ilvl w:val="0"/>
                <w:numId w:val="11"/>
              </w:numPr>
              <w:spacing w:after="103"/>
              <w:rPr>
                <w:rFonts w:eastAsia="Times New Roman"/>
              </w:rPr>
            </w:pPr>
            <w:r>
              <w:rPr>
                <w:rFonts w:eastAsia="Times New Roman"/>
              </w:rPr>
              <w:t>Расширять представление об изменениях в природе;</w:t>
            </w:r>
          </w:p>
          <w:p w14:paraId="1F7BE305" w14:textId="77777777" w:rsidR="00000000" w:rsidRDefault="00285B5F">
            <w:pPr>
              <w:numPr>
                <w:ilvl w:val="0"/>
                <w:numId w:val="11"/>
              </w:numPr>
              <w:spacing w:after="103"/>
              <w:rPr>
                <w:rFonts w:eastAsia="Times New Roman"/>
              </w:rPr>
            </w:pPr>
            <w:r>
              <w:rPr>
                <w:rFonts w:eastAsia="Times New Roman"/>
              </w:rPr>
              <w:t xml:space="preserve">продолжать учить </w:t>
            </w:r>
            <w:r>
              <w:rPr>
                <w:rFonts w:eastAsia="Times New Roman"/>
              </w:rPr>
              <w:t>замечать изменения во внешнем виде деревьев в зависимости от времени года;</w:t>
            </w:r>
          </w:p>
          <w:p w14:paraId="6EC0FDEC" w14:textId="77777777" w:rsidR="00000000" w:rsidRDefault="00285B5F">
            <w:pPr>
              <w:numPr>
                <w:ilvl w:val="0"/>
                <w:numId w:val="11"/>
              </w:numPr>
              <w:spacing w:after="103"/>
              <w:rPr>
                <w:rFonts w:eastAsia="Times New Roman"/>
              </w:rPr>
            </w:pPr>
            <w:r>
              <w:rPr>
                <w:rFonts w:eastAsia="Times New Roman"/>
              </w:rPr>
              <w:t>закреплять представления о сезонных изменениях в природе;</w:t>
            </w:r>
          </w:p>
          <w:p w14:paraId="7CDA2F08" w14:textId="77777777" w:rsidR="00000000" w:rsidRDefault="00285B5F">
            <w:pPr>
              <w:numPr>
                <w:ilvl w:val="0"/>
                <w:numId w:val="11"/>
              </w:numPr>
              <w:spacing w:after="103"/>
              <w:rPr>
                <w:rFonts w:eastAsia="Times New Roman"/>
              </w:rPr>
            </w:pPr>
            <w:r>
              <w:rPr>
                <w:rFonts w:eastAsia="Times New Roman"/>
              </w:rPr>
              <w:t>вызывать радостные чувства;</w:t>
            </w:r>
          </w:p>
          <w:p w14:paraId="594B401D" w14:textId="77777777" w:rsidR="00000000" w:rsidRDefault="00285B5F">
            <w:pPr>
              <w:numPr>
                <w:ilvl w:val="0"/>
                <w:numId w:val="11"/>
              </w:numPr>
              <w:spacing w:after="103"/>
              <w:rPr>
                <w:rFonts w:eastAsia="Times New Roman"/>
              </w:rPr>
            </w:pPr>
            <w:r>
              <w:rPr>
                <w:rFonts w:eastAsia="Times New Roman"/>
              </w:rPr>
              <w:t>воспитывать желание защищать и оберегать природу</w:t>
            </w:r>
          </w:p>
        </w:tc>
      </w:tr>
      <w:tr w:rsidR="00000000" w14:paraId="1B99D788" w14:textId="77777777" w:rsidTr="00285B5F">
        <w:trPr>
          <w:divId w:val="1171868893"/>
        </w:trPr>
        <w:tc>
          <w:tcPr>
            <w:tcW w:w="1508" w:type="pct"/>
            <w:tcBorders>
              <w:top w:val="single" w:sz="6" w:space="0" w:color="000000"/>
              <w:left w:val="single" w:sz="6" w:space="0" w:color="000000"/>
              <w:bottom w:val="single" w:sz="6" w:space="0" w:color="000000"/>
              <w:right w:val="single" w:sz="6" w:space="0" w:color="000000"/>
            </w:tcBorders>
            <w:hideMark/>
          </w:tcPr>
          <w:p w14:paraId="69970D79" w14:textId="77777777" w:rsidR="00000000" w:rsidRDefault="00285B5F">
            <w:pPr>
              <w:rPr>
                <w:rFonts w:eastAsia="Times New Roman"/>
              </w:rPr>
            </w:pPr>
            <w:r>
              <w:rPr>
                <w:rFonts w:eastAsia="Times New Roman"/>
              </w:rPr>
              <w:t>Ход наблюдения</w:t>
            </w:r>
          </w:p>
        </w:tc>
        <w:tc>
          <w:tcPr>
            <w:tcW w:w="3492" w:type="pct"/>
            <w:tcBorders>
              <w:top w:val="single" w:sz="6" w:space="0" w:color="000000"/>
              <w:left w:val="single" w:sz="6" w:space="0" w:color="000000"/>
              <w:bottom w:val="single" w:sz="6" w:space="0" w:color="000000"/>
              <w:right w:val="single" w:sz="6" w:space="0" w:color="000000"/>
            </w:tcBorders>
            <w:hideMark/>
          </w:tcPr>
          <w:p w14:paraId="62ECD3D1" w14:textId="77777777" w:rsidR="00000000" w:rsidRDefault="00285B5F">
            <w:pPr>
              <w:pStyle w:val="a6"/>
            </w:pPr>
            <w:r>
              <w:t>Предложить детям рассмотреть и</w:t>
            </w:r>
            <w:r>
              <w:t> сравнить кору двух деревьев – старого и молодого, назвать их основные отличия (у старого дерева кора потрескавшаяся, шершавая, грубая, у молодого – гладкая, блестящая). Предложить детям назвать деревья, растущие на участке, внимательно рассмотреть кроны д</w:t>
            </w:r>
            <w:r>
              <w:t xml:space="preserve">еревьев, рассказать, чем они образованы, какую форму имеют. Обратить внимание детей </w:t>
            </w:r>
            <w:r>
              <w:lastRenderedPageBreak/>
              <w:t>на разницу внешнего вида кроны старых и молодых деревьев.</w:t>
            </w:r>
          </w:p>
          <w:p w14:paraId="3286D23E" w14:textId="77777777" w:rsidR="00000000" w:rsidRDefault="00285B5F">
            <w:pPr>
              <w:pStyle w:val="a6"/>
            </w:pPr>
            <w:r>
              <w:t>Вопросы: что это за комочки? Где почки находятся? А как называется это дерево? Какие части тополя вы знаете? Какие</w:t>
            </w:r>
            <w:r>
              <w:t xml:space="preserve"> еще деревья вам знакомы?</w:t>
            </w:r>
            <w:r>
              <w:br/>
              <w:t>Что общего у тополя и березы? Чем они отличаются?</w:t>
            </w:r>
            <w:r>
              <w:br/>
              <w:t>Предложить детям рассмотреть почки на тополе и сравнить с теми, которые они наблюдали зимой. Вопросы: что произошло с почками? Какого цвета почка?</w:t>
            </w:r>
            <w:r>
              <w:br/>
              <w:t>Что появляется из почек? Какого ц</w:t>
            </w:r>
            <w:r>
              <w:t>вета листочки?</w:t>
            </w:r>
          </w:p>
          <w:p w14:paraId="793C5BC7" w14:textId="77777777" w:rsidR="00000000" w:rsidRDefault="00285B5F">
            <w:pPr>
              <w:pStyle w:val="a6"/>
            </w:pPr>
            <w:r>
              <w:t xml:space="preserve">Рассмотрите крупные распускающиеся почки тополя и сирени. Почки – это туго скрученные маленькие листочки. Пока было холодно, они спали. Как только солнышко пригрело, земля наполнилась влагой, стало тепло, почки начали раскрываться. Сравните </w:t>
            </w:r>
            <w:r>
              <w:t>раскрытие почек у разных видов деревьев</w:t>
            </w:r>
          </w:p>
        </w:tc>
      </w:tr>
      <w:tr w:rsidR="00000000" w14:paraId="0DEE040C" w14:textId="77777777" w:rsidTr="00285B5F">
        <w:trPr>
          <w:divId w:val="1171868893"/>
        </w:trPr>
        <w:tc>
          <w:tcPr>
            <w:tcW w:w="1508" w:type="pct"/>
            <w:tcBorders>
              <w:top w:val="single" w:sz="6" w:space="0" w:color="000000"/>
              <w:left w:val="single" w:sz="6" w:space="0" w:color="000000"/>
              <w:bottom w:val="single" w:sz="6" w:space="0" w:color="000000"/>
              <w:right w:val="single" w:sz="6" w:space="0" w:color="000000"/>
            </w:tcBorders>
            <w:hideMark/>
          </w:tcPr>
          <w:p w14:paraId="77EE4828" w14:textId="77777777" w:rsidR="00000000" w:rsidRDefault="00285B5F">
            <w:pPr>
              <w:rPr>
                <w:rFonts w:eastAsia="Times New Roman"/>
              </w:rPr>
            </w:pPr>
            <w:r>
              <w:rPr>
                <w:rFonts w:eastAsia="Times New Roman"/>
              </w:rPr>
              <w:lastRenderedPageBreak/>
              <w:t>Художественное слово</w:t>
            </w:r>
          </w:p>
        </w:tc>
        <w:tc>
          <w:tcPr>
            <w:tcW w:w="3492" w:type="pct"/>
            <w:tcBorders>
              <w:top w:val="single" w:sz="6" w:space="0" w:color="000000"/>
              <w:left w:val="single" w:sz="6" w:space="0" w:color="000000"/>
              <w:bottom w:val="single" w:sz="6" w:space="0" w:color="000000"/>
              <w:right w:val="single" w:sz="6" w:space="0" w:color="000000"/>
            </w:tcBorders>
            <w:hideMark/>
          </w:tcPr>
          <w:p w14:paraId="0B5318E0" w14:textId="77777777" w:rsidR="00000000" w:rsidRDefault="00285B5F">
            <w:pPr>
              <w:pStyle w:val="a6"/>
            </w:pPr>
            <w:r>
              <w:rPr>
                <w:rStyle w:val="a5"/>
              </w:rPr>
              <w:t xml:space="preserve">Приметы </w:t>
            </w:r>
            <w:r>
              <w:br/>
              <w:t>С апреля земля преет – ветром и теплом веет.</w:t>
            </w:r>
            <w:r>
              <w:br/>
            </w:r>
            <w:r>
              <w:rPr>
                <w:rStyle w:val="a5"/>
              </w:rPr>
              <w:t>Пословицы и поговорки</w:t>
            </w:r>
            <w:r>
              <w:br/>
              <w:t>Апрельский скворец – весны гонец.</w:t>
            </w:r>
            <w:r>
              <w:br/>
            </w:r>
            <w:r>
              <w:rPr>
                <w:rStyle w:val="a5"/>
              </w:rPr>
              <w:t>Стихотворение</w:t>
            </w:r>
            <w:r>
              <w:br/>
              <w:t>В апреле, в апреле луга запестрели.</w:t>
            </w:r>
            <w:r>
              <w:br/>
              <w:t>С </w:t>
            </w:r>
            <w:r>
              <w:t>прогулки букеты приносим в апреле.</w:t>
            </w:r>
            <w:r>
              <w:br/>
              <w:t>Крапивы немного домой притащи,</w:t>
            </w:r>
            <w:r>
              <w:br/>
              <w:t>Пусть бабушка сварит зеленые щи.</w:t>
            </w:r>
            <w:r>
              <w:br/>
            </w:r>
            <w:r>
              <w:rPr>
                <w:rStyle w:val="a5"/>
              </w:rPr>
              <w:t>Загадки</w:t>
            </w:r>
            <w:r>
              <w:rPr>
                <w:b/>
                <w:bCs/>
              </w:rPr>
              <w:br/>
            </w:r>
            <w:r>
              <w:rPr>
                <w:rStyle w:val="a5"/>
              </w:rPr>
              <w:t xml:space="preserve">1. </w:t>
            </w:r>
            <w:r>
              <w:t>Когда будет лето</w:t>
            </w:r>
            <w:r>
              <w:br/>
              <w:t>В полном разгаре,</w:t>
            </w:r>
            <w:r>
              <w:br/>
              <w:t>Нам дерево это</w:t>
            </w:r>
            <w:r>
              <w:br/>
              <w:t>«Снежинки» подарит. (Тополь.)</w:t>
            </w:r>
            <w:r>
              <w:br/>
              <w:t>2. Этот куст хоть не высок,</w:t>
            </w:r>
            <w:r>
              <w:br/>
              <w:t>Но он крепок, как дубок.</w:t>
            </w:r>
            <w:r>
              <w:br/>
              <w:t>Сотню лет цве</w:t>
            </w:r>
            <w:r>
              <w:t>сти не лень.</w:t>
            </w:r>
            <w:r>
              <w:br/>
              <w:t>Что за чудная... (сирень)!</w:t>
            </w:r>
            <w:r>
              <w:br/>
              <w:t>3. Кудри в речку опустила</w:t>
            </w:r>
            <w:r>
              <w:br/>
              <w:t>И о чем-то загрустила.</w:t>
            </w:r>
            <w:r>
              <w:br/>
              <w:t>А о чем она грустит,</w:t>
            </w:r>
            <w:r>
              <w:br/>
              <w:t>Никому не говорит. (Ива.)</w:t>
            </w:r>
            <w:r>
              <w:br/>
              <w:t>4. Она весну встречает,</w:t>
            </w:r>
            <w:r>
              <w:br/>
              <w:t>Сережки надевает,</w:t>
            </w:r>
            <w:r>
              <w:br/>
              <w:t>Накинута на спинку</w:t>
            </w:r>
            <w:r>
              <w:br/>
              <w:t>Зеленая косынка,</w:t>
            </w:r>
            <w:r>
              <w:br/>
              <w:t>А платьице в полоску.</w:t>
            </w:r>
            <w:r>
              <w:br/>
              <w:t>Ты узнаешь... (берез</w:t>
            </w:r>
            <w:r>
              <w:t>ку)!</w:t>
            </w:r>
          </w:p>
        </w:tc>
      </w:tr>
      <w:tr w:rsidR="00000000" w14:paraId="65A98F65" w14:textId="77777777" w:rsidTr="00285B5F">
        <w:trPr>
          <w:divId w:val="1171868893"/>
        </w:trPr>
        <w:tc>
          <w:tcPr>
            <w:tcW w:w="1508" w:type="pct"/>
            <w:tcBorders>
              <w:top w:val="single" w:sz="6" w:space="0" w:color="000000"/>
              <w:left w:val="single" w:sz="6" w:space="0" w:color="000000"/>
              <w:bottom w:val="single" w:sz="6" w:space="0" w:color="000000"/>
              <w:right w:val="single" w:sz="6" w:space="0" w:color="000000"/>
            </w:tcBorders>
            <w:hideMark/>
          </w:tcPr>
          <w:p w14:paraId="7F1DFC73" w14:textId="77777777" w:rsidR="00000000" w:rsidRDefault="00285B5F">
            <w:pPr>
              <w:rPr>
                <w:rFonts w:eastAsia="Times New Roman"/>
              </w:rPr>
            </w:pPr>
            <w:r>
              <w:rPr>
                <w:rFonts w:eastAsia="Times New Roman"/>
              </w:rPr>
              <w:lastRenderedPageBreak/>
              <w:t>Трудовая деятельность</w:t>
            </w:r>
          </w:p>
        </w:tc>
        <w:tc>
          <w:tcPr>
            <w:tcW w:w="3492" w:type="pct"/>
            <w:tcBorders>
              <w:top w:val="single" w:sz="6" w:space="0" w:color="000000"/>
              <w:left w:val="single" w:sz="6" w:space="0" w:color="000000"/>
              <w:bottom w:val="single" w:sz="6" w:space="0" w:color="000000"/>
              <w:right w:val="single" w:sz="6" w:space="0" w:color="000000"/>
            </w:tcBorders>
            <w:hideMark/>
          </w:tcPr>
          <w:p w14:paraId="3C6ABB8B" w14:textId="77777777" w:rsidR="00000000" w:rsidRDefault="00285B5F">
            <w:pPr>
              <w:pStyle w:val="a6"/>
            </w:pPr>
            <w:r>
              <w:t>Удаление поврежденных и сухих веток.</w:t>
            </w:r>
            <w:r>
              <w:br/>
              <w:t>Цель: воспитывать любовь, заботливое отношение к природе</w:t>
            </w:r>
          </w:p>
        </w:tc>
      </w:tr>
      <w:tr w:rsidR="00000000" w14:paraId="25D83891" w14:textId="77777777" w:rsidTr="00285B5F">
        <w:trPr>
          <w:divId w:val="1171868893"/>
        </w:trPr>
        <w:tc>
          <w:tcPr>
            <w:tcW w:w="1508" w:type="pct"/>
            <w:tcBorders>
              <w:top w:val="single" w:sz="6" w:space="0" w:color="000000"/>
              <w:left w:val="single" w:sz="6" w:space="0" w:color="000000"/>
              <w:bottom w:val="single" w:sz="6" w:space="0" w:color="000000"/>
              <w:right w:val="single" w:sz="6" w:space="0" w:color="000000"/>
            </w:tcBorders>
            <w:hideMark/>
          </w:tcPr>
          <w:p w14:paraId="34EF15F8" w14:textId="77777777" w:rsidR="00000000" w:rsidRDefault="00285B5F">
            <w:pPr>
              <w:rPr>
                <w:rFonts w:eastAsia="Times New Roman"/>
              </w:rPr>
            </w:pPr>
            <w:r>
              <w:rPr>
                <w:rFonts w:eastAsia="Times New Roman"/>
              </w:rPr>
              <w:t>Опытно-экспериментальная деятельность</w:t>
            </w:r>
          </w:p>
        </w:tc>
        <w:tc>
          <w:tcPr>
            <w:tcW w:w="3492" w:type="pct"/>
            <w:tcBorders>
              <w:top w:val="single" w:sz="6" w:space="0" w:color="000000"/>
              <w:left w:val="single" w:sz="6" w:space="0" w:color="000000"/>
              <w:bottom w:val="single" w:sz="6" w:space="0" w:color="000000"/>
              <w:right w:val="single" w:sz="6" w:space="0" w:color="000000"/>
            </w:tcBorders>
            <w:hideMark/>
          </w:tcPr>
          <w:p w14:paraId="532AA3BC" w14:textId="77777777" w:rsidR="00000000" w:rsidRDefault="00285B5F">
            <w:pPr>
              <w:rPr>
                <w:rFonts w:eastAsia="Times New Roman"/>
              </w:rPr>
            </w:pPr>
          </w:p>
        </w:tc>
      </w:tr>
      <w:tr w:rsidR="00000000" w14:paraId="41D3A8EA" w14:textId="77777777" w:rsidTr="00285B5F">
        <w:trPr>
          <w:divId w:val="1171868893"/>
        </w:trPr>
        <w:tc>
          <w:tcPr>
            <w:tcW w:w="1508" w:type="pct"/>
            <w:tcBorders>
              <w:top w:val="single" w:sz="6" w:space="0" w:color="000000"/>
              <w:left w:val="single" w:sz="6" w:space="0" w:color="000000"/>
              <w:bottom w:val="single" w:sz="6" w:space="0" w:color="000000"/>
              <w:right w:val="single" w:sz="6" w:space="0" w:color="000000"/>
            </w:tcBorders>
            <w:hideMark/>
          </w:tcPr>
          <w:p w14:paraId="72FEE146" w14:textId="77777777" w:rsidR="00000000" w:rsidRDefault="00285B5F">
            <w:pPr>
              <w:rPr>
                <w:rFonts w:eastAsia="Times New Roman"/>
              </w:rPr>
            </w:pPr>
            <w:r>
              <w:rPr>
                <w:rFonts w:eastAsia="Times New Roman"/>
              </w:rPr>
              <w:t>Подвижная игра</w:t>
            </w:r>
          </w:p>
        </w:tc>
        <w:tc>
          <w:tcPr>
            <w:tcW w:w="3492" w:type="pct"/>
            <w:tcBorders>
              <w:top w:val="single" w:sz="6" w:space="0" w:color="000000"/>
              <w:left w:val="single" w:sz="6" w:space="0" w:color="000000"/>
              <w:bottom w:val="single" w:sz="6" w:space="0" w:color="000000"/>
              <w:right w:val="single" w:sz="6" w:space="0" w:color="000000"/>
            </w:tcBorders>
            <w:hideMark/>
          </w:tcPr>
          <w:p w14:paraId="37152906" w14:textId="77777777" w:rsidR="00000000" w:rsidRDefault="00285B5F">
            <w:pPr>
              <w:pStyle w:val="a6"/>
            </w:pPr>
            <w:r>
              <w:t>Дидактическая игра «Будь внимательным».</w:t>
            </w:r>
            <w:r>
              <w:br/>
            </w:r>
            <w:r>
              <w:t>Цель: дифференциация зимней и летней одежды; развивать слуховое внимание, речевой слух; увеличение словарного запаса.</w:t>
            </w:r>
            <w:r>
              <w:br/>
              <w:t>Подвижные игры:</w:t>
            </w:r>
            <w:r>
              <w:br/>
              <w:t>«Добеги и прыгни», «Кто скорее добежит по дорожке».</w:t>
            </w:r>
            <w:r>
              <w:br/>
              <w:t>Цель: добиваться хорошей техники прыжка при отталкивании</w:t>
            </w:r>
          </w:p>
        </w:tc>
      </w:tr>
      <w:tr w:rsidR="00000000" w14:paraId="62DAA751" w14:textId="77777777" w:rsidTr="00285B5F">
        <w:trPr>
          <w:divId w:val="1171868893"/>
        </w:trPr>
        <w:tc>
          <w:tcPr>
            <w:tcW w:w="1508" w:type="pct"/>
            <w:tcBorders>
              <w:top w:val="single" w:sz="6" w:space="0" w:color="000000"/>
              <w:left w:val="single" w:sz="6" w:space="0" w:color="000000"/>
              <w:bottom w:val="single" w:sz="6" w:space="0" w:color="000000"/>
              <w:right w:val="single" w:sz="6" w:space="0" w:color="000000"/>
            </w:tcBorders>
            <w:hideMark/>
          </w:tcPr>
          <w:p w14:paraId="7003FBC3" w14:textId="77777777" w:rsidR="00000000" w:rsidRDefault="00285B5F">
            <w:pPr>
              <w:rPr>
                <w:rFonts w:eastAsia="Times New Roman"/>
              </w:rPr>
            </w:pPr>
            <w:r>
              <w:rPr>
                <w:rFonts w:eastAsia="Times New Roman"/>
              </w:rPr>
              <w:t>Индивидуальн</w:t>
            </w:r>
            <w:r>
              <w:rPr>
                <w:rFonts w:eastAsia="Times New Roman"/>
              </w:rPr>
              <w:t>ая работа</w:t>
            </w:r>
          </w:p>
        </w:tc>
        <w:tc>
          <w:tcPr>
            <w:tcW w:w="3492" w:type="pct"/>
            <w:tcBorders>
              <w:top w:val="single" w:sz="6" w:space="0" w:color="000000"/>
              <w:left w:val="single" w:sz="6" w:space="0" w:color="000000"/>
              <w:bottom w:val="single" w:sz="6" w:space="0" w:color="000000"/>
              <w:right w:val="single" w:sz="6" w:space="0" w:color="000000"/>
            </w:tcBorders>
            <w:hideMark/>
          </w:tcPr>
          <w:p w14:paraId="63DE511D" w14:textId="77777777" w:rsidR="00000000" w:rsidRDefault="00285B5F">
            <w:pPr>
              <w:pStyle w:val="a6"/>
            </w:pPr>
            <w:r>
              <w:t>Пробежать «змейкой» между кеглями, поставленными в ряд. Цель: учить не задевать кегли, пробегая между ними</w:t>
            </w:r>
          </w:p>
        </w:tc>
      </w:tr>
      <w:tr w:rsidR="00000000" w14:paraId="4AAE8E0B" w14:textId="77777777" w:rsidTr="00285B5F">
        <w:trPr>
          <w:divId w:val="1171868893"/>
        </w:trPr>
        <w:tc>
          <w:tcPr>
            <w:tcW w:w="1508" w:type="pct"/>
            <w:tcBorders>
              <w:top w:val="single" w:sz="6" w:space="0" w:color="000000"/>
              <w:left w:val="single" w:sz="6" w:space="0" w:color="000000"/>
              <w:bottom w:val="single" w:sz="6" w:space="0" w:color="000000"/>
              <w:right w:val="single" w:sz="6" w:space="0" w:color="000000"/>
            </w:tcBorders>
            <w:hideMark/>
          </w:tcPr>
          <w:p w14:paraId="7951A9D6" w14:textId="77777777" w:rsidR="00000000" w:rsidRDefault="00285B5F">
            <w:pPr>
              <w:rPr>
                <w:rFonts w:eastAsia="Times New Roman"/>
              </w:rPr>
            </w:pPr>
            <w:r>
              <w:rPr>
                <w:rFonts w:eastAsia="Times New Roman"/>
              </w:rPr>
              <w:t>Самостоятельная деятельность</w:t>
            </w:r>
          </w:p>
        </w:tc>
        <w:tc>
          <w:tcPr>
            <w:tcW w:w="3492" w:type="pct"/>
            <w:tcBorders>
              <w:top w:val="single" w:sz="6" w:space="0" w:color="000000"/>
              <w:left w:val="single" w:sz="6" w:space="0" w:color="000000"/>
              <w:bottom w:val="single" w:sz="6" w:space="0" w:color="000000"/>
              <w:right w:val="single" w:sz="6" w:space="0" w:color="000000"/>
            </w:tcBorders>
            <w:hideMark/>
          </w:tcPr>
          <w:p w14:paraId="4CED67A9" w14:textId="77777777" w:rsidR="00000000" w:rsidRDefault="00285B5F">
            <w:pPr>
              <w:pStyle w:val="a6"/>
            </w:pPr>
            <w:r>
              <w:t>Самостоятельные игры. Цель: воспитывать дружеские отношения во время игр</w:t>
            </w:r>
          </w:p>
        </w:tc>
      </w:tr>
      <w:tr w:rsidR="00000000" w14:paraId="3B6E7932" w14:textId="77777777" w:rsidTr="00285B5F">
        <w:trPr>
          <w:divId w:val="1171868893"/>
        </w:trPr>
        <w:tc>
          <w:tcPr>
            <w:tcW w:w="1508" w:type="pct"/>
            <w:tcBorders>
              <w:top w:val="single" w:sz="6" w:space="0" w:color="000000"/>
              <w:left w:val="single" w:sz="6" w:space="0" w:color="000000"/>
              <w:bottom w:val="single" w:sz="6" w:space="0" w:color="000000"/>
              <w:right w:val="single" w:sz="6" w:space="0" w:color="000000"/>
            </w:tcBorders>
            <w:hideMark/>
          </w:tcPr>
          <w:p w14:paraId="258C190F" w14:textId="77777777" w:rsidR="00000000" w:rsidRDefault="00285B5F">
            <w:pPr>
              <w:rPr>
                <w:rFonts w:eastAsia="Times New Roman"/>
              </w:rPr>
            </w:pPr>
            <w:r>
              <w:rPr>
                <w:rFonts w:eastAsia="Times New Roman"/>
              </w:rPr>
              <w:t>Выносной материал</w:t>
            </w:r>
          </w:p>
        </w:tc>
        <w:tc>
          <w:tcPr>
            <w:tcW w:w="3492" w:type="pct"/>
            <w:tcBorders>
              <w:top w:val="single" w:sz="6" w:space="0" w:color="000000"/>
              <w:left w:val="single" w:sz="6" w:space="0" w:color="000000"/>
              <w:bottom w:val="single" w:sz="6" w:space="0" w:color="000000"/>
              <w:right w:val="single" w:sz="6" w:space="0" w:color="000000"/>
            </w:tcBorders>
            <w:hideMark/>
          </w:tcPr>
          <w:p w14:paraId="0AAA1EDB" w14:textId="77777777" w:rsidR="00000000" w:rsidRDefault="00285B5F">
            <w:pPr>
              <w:pStyle w:val="a6"/>
            </w:pPr>
            <w:r>
              <w:t>Лопатки, ведерки,</w:t>
            </w:r>
            <w:r>
              <w:t xml:space="preserve"> куклы, машинки</w:t>
            </w:r>
          </w:p>
        </w:tc>
      </w:tr>
      <w:tr w:rsidR="00000000" w14:paraId="56B69119" w14:textId="77777777" w:rsidTr="00285B5F">
        <w:trPr>
          <w:divId w:val="1171868893"/>
        </w:trPr>
        <w:tc>
          <w:tcPr>
            <w:tcW w:w="5000" w:type="pct"/>
            <w:gridSpan w:val="2"/>
            <w:tcBorders>
              <w:top w:val="single" w:sz="6" w:space="0" w:color="000000"/>
              <w:left w:val="single" w:sz="6" w:space="0" w:color="000000"/>
              <w:bottom w:val="single" w:sz="6" w:space="0" w:color="000000"/>
              <w:right w:val="single" w:sz="6" w:space="0" w:color="000000"/>
            </w:tcBorders>
            <w:hideMark/>
          </w:tcPr>
          <w:p w14:paraId="182C5180" w14:textId="77777777" w:rsidR="00000000" w:rsidRDefault="00285B5F">
            <w:pPr>
              <w:pStyle w:val="3"/>
              <w:rPr>
                <w:rFonts w:eastAsia="Times New Roman"/>
              </w:rPr>
            </w:pPr>
            <w:r>
              <w:rPr>
                <w:rFonts w:eastAsia="Times New Roman"/>
              </w:rPr>
              <w:t>Прогулка № 8</w:t>
            </w:r>
          </w:p>
          <w:p w14:paraId="773F6946" w14:textId="77777777" w:rsidR="00000000" w:rsidRDefault="00285B5F">
            <w:pPr>
              <w:pStyle w:val="a6"/>
            </w:pPr>
            <w:r>
              <w:rPr>
                <w:rStyle w:val="a5"/>
              </w:rPr>
              <w:t>Тема «Наш прогулочный участок»</w:t>
            </w:r>
          </w:p>
        </w:tc>
      </w:tr>
      <w:tr w:rsidR="00000000" w14:paraId="49260C1D" w14:textId="77777777" w:rsidTr="00285B5F">
        <w:trPr>
          <w:divId w:val="1171868893"/>
        </w:trPr>
        <w:tc>
          <w:tcPr>
            <w:tcW w:w="1508" w:type="pct"/>
            <w:tcBorders>
              <w:top w:val="single" w:sz="6" w:space="0" w:color="000000"/>
              <w:left w:val="single" w:sz="6" w:space="0" w:color="000000"/>
              <w:bottom w:val="single" w:sz="6" w:space="0" w:color="000000"/>
              <w:right w:val="single" w:sz="6" w:space="0" w:color="000000"/>
            </w:tcBorders>
            <w:hideMark/>
          </w:tcPr>
          <w:p w14:paraId="34E950DD" w14:textId="77777777" w:rsidR="00000000" w:rsidRDefault="00285B5F">
            <w:pPr>
              <w:rPr>
                <w:rFonts w:eastAsia="Times New Roman"/>
              </w:rPr>
            </w:pPr>
            <w:r>
              <w:rPr>
                <w:rFonts w:eastAsia="Times New Roman"/>
              </w:rPr>
              <w:t>Цель</w:t>
            </w:r>
          </w:p>
        </w:tc>
        <w:tc>
          <w:tcPr>
            <w:tcW w:w="3492" w:type="pct"/>
            <w:tcBorders>
              <w:top w:val="single" w:sz="6" w:space="0" w:color="000000"/>
              <w:left w:val="single" w:sz="6" w:space="0" w:color="000000"/>
              <w:bottom w:val="single" w:sz="6" w:space="0" w:color="000000"/>
              <w:right w:val="single" w:sz="6" w:space="0" w:color="000000"/>
            </w:tcBorders>
            <w:hideMark/>
          </w:tcPr>
          <w:p w14:paraId="75CFED86" w14:textId="77777777" w:rsidR="00000000" w:rsidRDefault="00285B5F">
            <w:pPr>
              <w:numPr>
                <w:ilvl w:val="0"/>
                <w:numId w:val="12"/>
              </w:numPr>
              <w:spacing w:after="103"/>
              <w:rPr>
                <w:rFonts w:eastAsia="Times New Roman"/>
              </w:rPr>
            </w:pPr>
            <w:r>
              <w:rPr>
                <w:rFonts w:eastAsia="Times New Roman"/>
              </w:rPr>
              <w:t>Знакомить с разнообразием камней и их свойствами;</w:t>
            </w:r>
          </w:p>
          <w:p w14:paraId="44D81335" w14:textId="77777777" w:rsidR="00000000" w:rsidRDefault="00285B5F">
            <w:pPr>
              <w:numPr>
                <w:ilvl w:val="0"/>
                <w:numId w:val="12"/>
              </w:numPr>
              <w:spacing w:after="103"/>
              <w:rPr>
                <w:rFonts w:eastAsia="Times New Roman"/>
              </w:rPr>
            </w:pPr>
            <w:r>
              <w:rPr>
                <w:rFonts w:eastAsia="Times New Roman"/>
              </w:rPr>
              <w:t>формировать представление о камнях как части неживой природы;</w:t>
            </w:r>
          </w:p>
          <w:p w14:paraId="3065B6E4" w14:textId="77777777" w:rsidR="00000000" w:rsidRDefault="00285B5F">
            <w:pPr>
              <w:numPr>
                <w:ilvl w:val="0"/>
                <w:numId w:val="12"/>
              </w:numPr>
              <w:spacing w:after="103"/>
              <w:rPr>
                <w:rFonts w:eastAsia="Times New Roman"/>
              </w:rPr>
            </w:pPr>
            <w:r>
              <w:rPr>
                <w:rFonts w:eastAsia="Times New Roman"/>
              </w:rPr>
              <w:t>развивать любознательность</w:t>
            </w:r>
          </w:p>
        </w:tc>
      </w:tr>
      <w:tr w:rsidR="00000000" w14:paraId="1921C8DC" w14:textId="77777777" w:rsidTr="00285B5F">
        <w:trPr>
          <w:divId w:val="1171868893"/>
        </w:trPr>
        <w:tc>
          <w:tcPr>
            <w:tcW w:w="1508" w:type="pct"/>
            <w:tcBorders>
              <w:top w:val="single" w:sz="6" w:space="0" w:color="000000"/>
              <w:left w:val="single" w:sz="6" w:space="0" w:color="000000"/>
              <w:bottom w:val="single" w:sz="6" w:space="0" w:color="000000"/>
              <w:right w:val="single" w:sz="6" w:space="0" w:color="000000"/>
            </w:tcBorders>
            <w:hideMark/>
          </w:tcPr>
          <w:p w14:paraId="53AB92B8" w14:textId="77777777" w:rsidR="00000000" w:rsidRDefault="00285B5F">
            <w:pPr>
              <w:rPr>
                <w:rFonts w:eastAsia="Times New Roman"/>
              </w:rPr>
            </w:pPr>
            <w:r>
              <w:rPr>
                <w:rFonts w:eastAsia="Times New Roman"/>
              </w:rPr>
              <w:t>Ход наблюдения</w:t>
            </w:r>
          </w:p>
        </w:tc>
        <w:tc>
          <w:tcPr>
            <w:tcW w:w="3492" w:type="pct"/>
            <w:tcBorders>
              <w:top w:val="single" w:sz="6" w:space="0" w:color="000000"/>
              <w:left w:val="single" w:sz="6" w:space="0" w:color="000000"/>
              <w:bottom w:val="single" w:sz="6" w:space="0" w:color="000000"/>
              <w:right w:val="single" w:sz="6" w:space="0" w:color="000000"/>
            </w:tcBorders>
            <w:hideMark/>
          </w:tcPr>
          <w:p w14:paraId="7828830B" w14:textId="77777777" w:rsidR="00000000" w:rsidRDefault="00285B5F">
            <w:pPr>
              <w:pStyle w:val="a6"/>
            </w:pPr>
            <w:r>
              <w:t>На </w:t>
            </w:r>
            <w:r>
              <w:t>участке детского сада спрятать «волшебную шкатулку» с разнообразными камнями. Отметить на карте место нахождения камней. После обнаружения шкатулки прочитать и обсудить стихотворение «Алмазная гора». После побеседовать, задать вопросы:</w:t>
            </w:r>
          </w:p>
          <w:p w14:paraId="453833E8" w14:textId="77777777" w:rsidR="00000000" w:rsidRDefault="00285B5F">
            <w:pPr>
              <w:numPr>
                <w:ilvl w:val="0"/>
                <w:numId w:val="13"/>
              </w:numPr>
              <w:spacing w:after="103"/>
              <w:rPr>
                <w:rFonts w:eastAsia="Times New Roman"/>
              </w:rPr>
            </w:pPr>
            <w:r>
              <w:rPr>
                <w:rFonts w:eastAsia="Times New Roman"/>
              </w:rPr>
              <w:t>Кто из вас находил к</w:t>
            </w:r>
            <w:r>
              <w:rPr>
                <w:rFonts w:eastAsia="Times New Roman"/>
              </w:rPr>
              <w:t>амни?</w:t>
            </w:r>
          </w:p>
          <w:p w14:paraId="182C2F50" w14:textId="77777777" w:rsidR="00000000" w:rsidRDefault="00285B5F">
            <w:pPr>
              <w:numPr>
                <w:ilvl w:val="0"/>
                <w:numId w:val="13"/>
              </w:numPr>
              <w:spacing w:after="103"/>
              <w:rPr>
                <w:rFonts w:eastAsia="Times New Roman"/>
              </w:rPr>
            </w:pPr>
            <w:r>
              <w:rPr>
                <w:rFonts w:eastAsia="Times New Roman"/>
              </w:rPr>
              <w:t>Где это происходило?</w:t>
            </w:r>
          </w:p>
          <w:p w14:paraId="721FD658" w14:textId="77777777" w:rsidR="00000000" w:rsidRDefault="00285B5F">
            <w:pPr>
              <w:numPr>
                <w:ilvl w:val="0"/>
                <w:numId w:val="13"/>
              </w:numPr>
              <w:spacing w:after="103"/>
              <w:rPr>
                <w:rFonts w:eastAsia="Times New Roman"/>
              </w:rPr>
            </w:pPr>
            <w:r>
              <w:rPr>
                <w:rFonts w:eastAsia="Times New Roman"/>
              </w:rPr>
              <w:t>Какие они были?</w:t>
            </w:r>
          </w:p>
          <w:p w14:paraId="4A6ED658" w14:textId="77777777" w:rsidR="00000000" w:rsidRDefault="00285B5F">
            <w:pPr>
              <w:numPr>
                <w:ilvl w:val="0"/>
                <w:numId w:val="13"/>
              </w:numPr>
              <w:spacing w:after="103"/>
              <w:rPr>
                <w:rFonts w:eastAsia="Times New Roman"/>
              </w:rPr>
            </w:pPr>
            <w:r>
              <w:rPr>
                <w:rFonts w:eastAsia="Times New Roman"/>
              </w:rPr>
              <w:t>Можно ли найти камни на территории нашего детского сада?</w:t>
            </w:r>
          </w:p>
        </w:tc>
      </w:tr>
      <w:tr w:rsidR="00000000" w14:paraId="10253DA0" w14:textId="77777777" w:rsidTr="00285B5F">
        <w:trPr>
          <w:divId w:val="1171868893"/>
        </w:trPr>
        <w:tc>
          <w:tcPr>
            <w:tcW w:w="1508" w:type="pct"/>
            <w:tcBorders>
              <w:top w:val="single" w:sz="6" w:space="0" w:color="000000"/>
              <w:left w:val="single" w:sz="6" w:space="0" w:color="000000"/>
              <w:bottom w:val="single" w:sz="6" w:space="0" w:color="000000"/>
              <w:right w:val="single" w:sz="6" w:space="0" w:color="000000"/>
            </w:tcBorders>
            <w:hideMark/>
          </w:tcPr>
          <w:p w14:paraId="40236010" w14:textId="77777777" w:rsidR="00000000" w:rsidRDefault="00285B5F">
            <w:pPr>
              <w:rPr>
                <w:rFonts w:eastAsia="Times New Roman"/>
              </w:rPr>
            </w:pPr>
            <w:r>
              <w:rPr>
                <w:rFonts w:eastAsia="Times New Roman"/>
              </w:rPr>
              <w:lastRenderedPageBreak/>
              <w:t>Художественное слово</w:t>
            </w:r>
          </w:p>
        </w:tc>
        <w:tc>
          <w:tcPr>
            <w:tcW w:w="3492" w:type="pct"/>
            <w:tcBorders>
              <w:top w:val="single" w:sz="6" w:space="0" w:color="000000"/>
              <w:left w:val="single" w:sz="6" w:space="0" w:color="000000"/>
              <w:bottom w:val="single" w:sz="6" w:space="0" w:color="000000"/>
              <w:right w:val="single" w:sz="6" w:space="0" w:color="000000"/>
            </w:tcBorders>
            <w:hideMark/>
          </w:tcPr>
          <w:p w14:paraId="28290BDF" w14:textId="77777777" w:rsidR="00000000" w:rsidRDefault="00285B5F">
            <w:pPr>
              <w:pStyle w:val="a6"/>
            </w:pPr>
            <w:r>
              <w:rPr>
                <w:rStyle w:val="a5"/>
              </w:rPr>
              <w:t>Приметы</w:t>
            </w:r>
            <w:r>
              <w:br/>
              <w:t>Грач на горе – весна на дворе.</w:t>
            </w:r>
            <w:r>
              <w:br/>
            </w:r>
            <w:r>
              <w:rPr>
                <w:rStyle w:val="a5"/>
              </w:rPr>
              <w:t>Пословицы и поговорки</w:t>
            </w:r>
          </w:p>
          <w:p w14:paraId="49B93D7B" w14:textId="77777777" w:rsidR="00000000" w:rsidRDefault="00285B5F">
            <w:pPr>
              <w:numPr>
                <w:ilvl w:val="0"/>
                <w:numId w:val="14"/>
              </w:numPr>
              <w:spacing w:after="103"/>
              <w:rPr>
                <w:rFonts w:eastAsia="Times New Roman"/>
              </w:rPr>
            </w:pPr>
            <w:r>
              <w:rPr>
                <w:rFonts w:eastAsia="Times New Roman"/>
              </w:rPr>
              <w:t>Апрельский скворец – весны гонец.</w:t>
            </w:r>
          </w:p>
          <w:p w14:paraId="62787EDC" w14:textId="77777777" w:rsidR="00000000" w:rsidRDefault="00285B5F">
            <w:pPr>
              <w:numPr>
                <w:ilvl w:val="0"/>
                <w:numId w:val="14"/>
              </w:numPr>
              <w:spacing w:after="103"/>
              <w:rPr>
                <w:rFonts w:eastAsia="Times New Roman"/>
              </w:rPr>
            </w:pPr>
            <w:r>
              <w:rPr>
                <w:rFonts w:eastAsia="Times New Roman"/>
              </w:rPr>
              <w:t>Апрель водою славен, ночками красен.</w:t>
            </w:r>
          </w:p>
          <w:p w14:paraId="43A79C55" w14:textId="77777777" w:rsidR="00000000" w:rsidRDefault="00285B5F">
            <w:pPr>
              <w:pStyle w:val="a6"/>
            </w:pPr>
            <w:r>
              <w:rPr>
                <w:rStyle w:val="a5"/>
              </w:rPr>
              <w:t>Ст</w:t>
            </w:r>
            <w:r>
              <w:rPr>
                <w:rStyle w:val="a5"/>
              </w:rPr>
              <w:t>ихотворение</w:t>
            </w:r>
            <w:r>
              <w:br/>
              <w:t>Намокли брюки и носки, заела мошкара.</w:t>
            </w:r>
            <w:r>
              <w:br/>
              <w:t>Но не уйду я от реки, наверно, до утра.</w:t>
            </w:r>
            <w:r>
              <w:br/>
              <w:t>И вдруг я камешки нашел, что излучают свет!</w:t>
            </w:r>
            <w:r>
              <w:br/>
              <w:t>Один – как мамины глаза – прозрачно-голубой;</w:t>
            </w:r>
            <w:r>
              <w:br/>
              <w:t>Как виноградная лоза – зелененький – другой.</w:t>
            </w:r>
            <w:r>
              <w:br/>
              <w:t>А третий – солнышка светлей, а в</w:t>
            </w:r>
            <w:r>
              <w:t>друг это алмаз?!</w:t>
            </w:r>
            <w:r>
              <w:br/>
              <w:t>Я отнесу его в музей, учительнице в класс.</w:t>
            </w:r>
            <w:r>
              <w:br/>
            </w:r>
            <w:r>
              <w:rPr>
                <w:rStyle w:val="a5"/>
              </w:rPr>
              <w:t>Загадки</w:t>
            </w:r>
            <w:r>
              <w:br/>
              <w:t>1. Вода не размочит,</w:t>
            </w:r>
            <w:r>
              <w:br/>
              <w:t>Не съест его пламень.</w:t>
            </w:r>
            <w:r>
              <w:br/>
              <w:t>Нож, саблю наточит,</w:t>
            </w:r>
            <w:r>
              <w:br/>
              <w:t>Зерно мелет... (камень).</w:t>
            </w:r>
            <w:r>
              <w:br/>
              <w:t>2. В золотой оправе</w:t>
            </w:r>
            <w:r>
              <w:br/>
              <w:t>Прекрасный зелень-камень,</w:t>
            </w:r>
            <w:r>
              <w:br/>
              <w:t>Он даже есть в короне</w:t>
            </w:r>
            <w:r>
              <w:br/>
              <w:t>У царя на троне,</w:t>
            </w:r>
            <w:r>
              <w:br/>
              <w:t>Ярче, чем листо</w:t>
            </w:r>
            <w:r>
              <w:t>чки</w:t>
            </w:r>
            <w:r>
              <w:br/>
              <w:t>Из весенней почки! (Изумруд.)</w:t>
            </w:r>
          </w:p>
        </w:tc>
      </w:tr>
      <w:tr w:rsidR="00000000" w14:paraId="210D6061" w14:textId="77777777" w:rsidTr="00285B5F">
        <w:trPr>
          <w:divId w:val="1171868893"/>
        </w:trPr>
        <w:tc>
          <w:tcPr>
            <w:tcW w:w="1508" w:type="pct"/>
            <w:tcBorders>
              <w:top w:val="single" w:sz="6" w:space="0" w:color="000000"/>
              <w:left w:val="single" w:sz="6" w:space="0" w:color="000000"/>
              <w:bottom w:val="single" w:sz="6" w:space="0" w:color="000000"/>
              <w:right w:val="single" w:sz="6" w:space="0" w:color="000000"/>
            </w:tcBorders>
            <w:hideMark/>
          </w:tcPr>
          <w:p w14:paraId="7FB9E74E" w14:textId="77777777" w:rsidR="00000000" w:rsidRDefault="00285B5F">
            <w:pPr>
              <w:rPr>
                <w:rFonts w:eastAsia="Times New Roman"/>
              </w:rPr>
            </w:pPr>
            <w:r>
              <w:rPr>
                <w:rFonts w:eastAsia="Times New Roman"/>
              </w:rPr>
              <w:t>Трудовая деятельность</w:t>
            </w:r>
          </w:p>
        </w:tc>
        <w:tc>
          <w:tcPr>
            <w:tcW w:w="3492" w:type="pct"/>
            <w:tcBorders>
              <w:top w:val="single" w:sz="6" w:space="0" w:color="000000"/>
              <w:left w:val="single" w:sz="6" w:space="0" w:color="000000"/>
              <w:bottom w:val="single" w:sz="6" w:space="0" w:color="000000"/>
              <w:right w:val="single" w:sz="6" w:space="0" w:color="000000"/>
            </w:tcBorders>
            <w:hideMark/>
          </w:tcPr>
          <w:p w14:paraId="19EBA6C8" w14:textId="77777777" w:rsidR="00000000" w:rsidRDefault="00285B5F">
            <w:pPr>
              <w:pStyle w:val="a6"/>
            </w:pPr>
            <w:r>
              <w:t>Сбор камней на участке. Цели:</w:t>
            </w:r>
          </w:p>
          <w:p w14:paraId="0069FB7C" w14:textId="77777777" w:rsidR="00000000" w:rsidRDefault="00285B5F">
            <w:pPr>
              <w:numPr>
                <w:ilvl w:val="0"/>
                <w:numId w:val="15"/>
              </w:numPr>
              <w:spacing w:after="103"/>
              <w:rPr>
                <w:rFonts w:eastAsia="Times New Roman"/>
              </w:rPr>
            </w:pPr>
            <w:r>
              <w:rPr>
                <w:rFonts w:eastAsia="Times New Roman"/>
              </w:rPr>
              <w:t>приучать к чистоте и порядку на участке;</w:t>
            </w:r>
          </w:p>
          <w:p w14:paraId="7CE179B1" w14:textId="77777777" w:rsidR="00000000" w:rsidRDefault="00285B5F">
            <w:pPr>
              <w:numPr>
                <w:ilvl w:val="0"/>
                <w:numId w:val="15"/>
              </w:numPr>
              <w:spacing w:after="103"/>
              <w:rPr>
                <w:rFonts w:eastAsia="Times New Roman"/>
              </w:rPr>
            </w:pPr>
            <w:r>
              <w:rPr>
                <w:rFonts w:eastAsia="Times New Roman"/>
              </w:rPr>
              <w:t>учить работать сообща, получать радость от результата;</w:t>
            </w:r>
          </w:p>
          <w:p w14:paraId="71067D9A" w14:textId="77777777" w:rsidR="00000000" w:rsidRDefault="00285B5F">
            <w:pPr>
              <w:numPr>
                <w:ilvl w:val="0"/>
                <w:numId w:val="15"/>
              </w:numPr>
              <w:spacing w:after="103"/>
              <w:rPr>
                <w:rFonts w:eastAsia="Times New Roman"/>
              </w:rPr>
            </w:pPr>
            <w:r>
              <w:rPr>
                <w:rFonts w:eastAsia="Times New Roman"/>
              </w:rPr>
              <w:t>воспитывать дружеские отношения</w:t>
            </w:r>
          </w:p>
        </w:tc>
      </w:tr>
      <w:tr w:rsidR="00000000" w14:paraId="6F56795E" w14:textId="77777777" w:rsidTr="00285B5F">
        <w:trPr>
          <w:divId w:val="1171868893"/>
        </w:trPr>
        <w:tc>
          <w:tcPr>
            <w:tcW w:w="1508" w:type="pct"/>
            <w:tcBorders>
              <w:top w:val="single" w:sz="6" w:space="0" w:color="000000"/>
              <w:left w:val="single" w:sz="6" w:space="0" w:color="000000"/>
              <w:bottom w:val="single" w:sz="6" w:space="0" w:color="000000"/>
              <w:right w:val="single" w:sz="6" w:space="0" w:color="000000"/>
            </w:tcBorders>
            <w:hideMark/>
          </w:tcPr>
          <w:p w14:paraId="19371E37" w14:textId="77777777" w:rsidR="00000000" w:rsidRDefault="00285B5F">
            <w:pPr>
              <w:rPr>
                <w:rFonts w:eastAsia="Times New Roman"/>
              </w:rPr>
            </w:pPr>
            <w:r>
              <w:rPr>
                <w:rFonts w:eastAsia="Times New Roman"/>
              </w:rPr>
              <w:t>Опытно-экспериментальная деятельность</w:t>
            </w:r>
          </w:p>
        </w:tc>
        <w:tc>
          <w:tcPr>
            <w:tcW w:w="3492" w:type="pct"/>
            <w:tcBorders>
              <w:top w:val="single" w:sz="6" w:space="0" w:color="000000"/>
              <w:left w:val="single" w:sz="6" w:space="0" w:color="000000"/>
              <w:bottom w:val="single" w:sz="6" w:space="0" w:color="000000"/>
              <w:right w:val="single" w:sz="6" w:space="0" w:color="000000"/>
            </w:tcBorders>
            <w:hideMark/>
          </w:tcPr>
          <w:p w14:paraId="728EE790" w14:textId="77777777" w:rsidR="00000000" w:rsidRDefault="00285B5F">
            <w:pPr>
              <w:pStyle w:val="a6"/>
            </w:pPr>
            <w:r>
              <w:t>«Чудесный чемоданчик». Цель: найти камни на участке детского сада серого цвета, круглой формы, большие и маленькие</w:t>
            </w:r>
          </w:p>
        </w:tc>
      </w:tr>
      <w:tr w:rsidR="00000000" w14:paraId="40207250" w14:textId="77777777" w:rsidTr="00285B5F">
        <w:trPr>
          <w:divId w:val="1171868893"/>
        </w:trPr>
        <w:tc>
          <w:tcPr>
            <w:tcW w:w="1508" w:type="pct"/>
            <w:tcBorders>
              <w:top w:val="single" w:sz="6" w:space="0" w:color="000000"/>
              <w:left w:val="single" w:sz="6" w:space="0" w:color="000000"/>
              <w:bottom w:val="single" w:sz="6" w:space="0" w:color="000000"/>
              <w:right w:val="single" w:sz="6" w:space="0" w:color="000000"/>
            </w:tcBorders>
            <w:hideMark/>
          </w:tcPr>
          <w:p w14:paraId="637B074E" w14:textId="77777777" w:rsidR="00000000" w:rsidRDefault="00285B5F">
            <w:pPr>
              <w:rPr>
                <w:rFonts w:eastAsia="Times New Roman"/>
              </w:rPr>
            </w:pPr>
            <w:r>
              <w:rPr>
                <w:rFonts w:eastAsia="Times New Roman"/>
              </w:rPr>
              <w:t>Подвижная игра</w:t>
            </w:r>
          </w:p>
        </w:tc>
        <w:tc>
          <w:tcPr>
            <w:tcW w:w="3492" w:type="pct"/>
            <w:tcBorders>
              <w:top w:val="single" w:sz="6" w:space="0" w:color="000000"/>
              <w:left w:val="single" w:sz="6" w:space="0" w:color="000000"/>
              <w:bottom w:val="single" w:sz="6" w:space="0" w:color="000000"/>
              <w:right w:val="single" w:sz="6" w:space="0" w:color="000000"/>
            </w:tcBorders>
            <w:hideMark/>
          </w:tcPr>
          <w:p w14:paraId="01D4146E" w14:textId="77777777" w:rsidR="00000000" w:rsidRDefault="00285B5F">
            <w:pPr>
              <w:pStyle w:val="a6"/>
            </w:pPr>
            <w:r>
              <w:t>Дидактическая игра «Далеко-близко».</w:t>
            </w:r>
            <w:r>
              <w:br/>
              <w:t>Цель: учить детей определять расстояния (далеко-бли</w:t>
            </w:r>
            <w:r>
              <w:t>зко) и использовать в речи соответствующие термины.</w:t>
            </w:r>
            <w:r>
              <w:br/>
              <w:t>Подвижные игры:</w:t>
            </w:r>
            <w:r>
              <w:br/>
              <w:t>«Веснянка». Цель: координация речи с движением, развитие общих речевых навыков.</w:t>
            </w:r>
            <w:r>
              <w:br/>
              <w:t>«Ручеек». Цель: закрепить умение двигаться в одном направлении, не наталкиваться друг на друга</w:t>
            </w:r>
          </w:p>
        </w:tc>
      </w:tr>
      <w:tr w:rsidR="00000000" w14:paraId="2848C20B" w14:textId="77777777" w:rsidTr="00285B5F">
        <w:trPr>
          <w:divId w:val="1171868893"/>
        </w:trPr>
        <w:tc>
          <w:tcPr>
            <w:tcW w:w="1508" w:type="pct"/>
            <w:tcBorders>
              <w:top w:val="single" w:sz="6" w:space="0" w:color="000000"/>
              <w:left w:val="single" w:sz="6" w:space="0" w:color="000000"/>
              <w:bottom w:val="single" w:sz="6" w:space="0" w:color="000000"/>
              <w:right w:val="single" w:sz="6" w:space="0" w:color="000000"/>
            </w:tcBorders>
            <w:hideMark/>
          </w:tcPr>
          <w:p w14:paraId="37CE434D" w14:textId="77777777" w:rsidR="00000000" w:rsidRDefault="00285B5F">
            <w:pPr>
              <w:rPr>
                <w:rFonts w:eastAsia="Times New Roman"/>
              </w:rPr>
            </w:pPr>
            <w:r>
              <w:rPr>
                <w:rFonts w:eastAsia="Times New Roman"/>
              </w:rPr>
              <w:lastRenderedPageBreak/>
              <w:t>Индивидуальн</w:t>
            </w:r>
            <w:r>
              <w:rPr>
                <w:rFonts w:eastAsia="Times New Roman"/>
              </w:rPr>
              <w:t>ая работа</w:t>
            </w:r>
          </w:p>
        </w:tc>
        <w:tc>
          <w:tcPr>
            <w:tcW w:w="3492" w:type="pct"/>
            <w:tcBorders>
              <w:top w:val="single" w:sz="6" w:space="0" w:color="000000"/>
              <w:left w:val="single" w:sz="6" w:space="0" w:color="000000"/>
              <w:bottom w:val="single" w:sz="6" w:space="0" w:color="000000"/>
              <w:right w:val="single" w:sz="6" w:space="0" w:color="000000"/>
            </w:tcBorders>
            <w:hideMark/>
          </w:tcPr>
          <w:p w14:paraId="7EF8C273" w14:textId="77777777" w:rsidR="00000000" w:rsidRDefault="00285B5F">
            <w:pPr>
              <w:pStyle w:val="a6"/>
            </w:pPr>
            <w:r>
              <w:t>«Кто быстрее?» Цель: закреплять с детьми умение бегать на скорость, развивать ловкость, быстроту бега</w:t>
            </w:r>
          </w:p>
        </w:tc>
      </w:tr>
      <w:tr w:rsidR="00000000" w14:paraId="42A45226" w14:textId="77777777" w:rsidTr="00285B5F">
        <w:trPr>
          <w:divId w:val="1171868893"/>
        </w:trPr>
        <w:tc>
          <w:tcPr>
            <w:tcW w:w="1508" w:type="pct"/>
            <w:tcBorders>
              <w:top w:val="single" w:sz="6" w:space="0" w:color="000000"/>
              <w:left w:val="single" w:sz="6" w:space="0" w:color="000000"/>
              <w:bottom w:val="single" w:sz="6" w:space="0" w:color="000000"/>
              <w:right w:val="single" w:sz="6" w:space="0" w:color="000000"/>
            </w:tcBorders>
            <w:hideMark/>
          </w:tcPr>
          <w:p w14:paraId="0A48FB0A" w14:textId="77777777" w:rsidR="00000000" w:rsidRDefault="00285B5F">
            <w:pPr>
              <w:rPr>
                <w:rFonts w:eastAsia="Times New Roman"/>
              </w:rPr>
            </w:pPr>
            <w:r>
              <w:rPr>
                <w:rFonts w:eastAsia="Times New Roman"/>
              </w:rPr>
              <w:t>Самостоятельная деятельность</w:t>
            </w:r>
          </w:p>
        </w:tc>
        <w:tc>
          <w:tcPr>
            <w:tcW w:w="3492" w:type="pct"/>
            <w:tcBorders>
              <w:top w:val="single" w:sz="6" w:space="0" w:color="000000"/>
              <w:left w:val="single" w:sz="6" w:space="0" w:color="000000"/>
              <w:bottom w:val="single" w:sz="6" w:space="0" w:color="000000"/>
              <w:right w:val="single" w:sz="6" w:space="0" w:color="000000"/>
            </w:tcBorders>
            <w:hideMark/>
          </w:tcPr>
          <w:p w14:paraId="2CD35659" w14:textId="77777777" w:rsidR="00000000" w:rsidRDefault="00285B5F">
            <w:pPr>
              <w:pStyle w:val="a6"/>
            </w:pPr>
            <w:r>
              <w:t>Самостоятельные игры. Цель: воспитывать дружеские отношения во время игр</w:t>
            </w:r>
          </w:p>
        </w:tc>
      </w:tr>
      <w:tr w:rsidR="00000000" w14:paraId="263C96A0" w14:textId="77777777" w:rsidTr="00285B5F">
        <w:trPr>
          <w:divId w:val="1171868893"/>
        </w:trPr>
        <w:tc>
          <w:tcPr>
            <w:tcW w:w="1508" w:type="pct"/>
            <w:tcBorders>
              <w:top w:val="single" w:sz="6" w:space="0" w:color="000000"/>
              <w:left w:val="single" w:sz="6" w:space="0" w:color="000000"/>
              <w:bottom w:val="single" w:sz="6" w:space="0" w:color="000000"/>
              <w:right w:val="single" w:sz="6" w:space="0" w:color="000000"/>
            </w:tcBorders>
            <w:hideMark/>
          </w:tcPr>
          <w:p w14:paraId="34F05006" w14:textId="77777777" w:rsidR="00000000" w:rsidRDefault="00285B5F">
            <w:pPr>
              <w:rPr>
                <w:rFonts w:eastAsia="Times New Roman"/>
              </w:rPr>
            </w:pPr>
            <w:r>
              <w:rPr>
                <w:rFonts w:eastAsia="Times New Roman"/>
              </w:rPr>
              <w:t>Выносной материал</w:t>
            </w:r>
          </w:p>
        </w:tc>
        <w:tc>
          <w:tcPr>
            <w:tcW w:w="3492" w:type="pct"/>
            <w:tcBorders>
              <w:top w:val="single" w:sz="6" w:space="0" w:color="000000"/>
              <w:left w:val="single" w:sz="6" w:space="0" w:color="000000"/>
              <w:bottom w:val="single" w:sz="6" w:space="0" w:color="000000"/>
              <w:right w:val="single" w:sz="6" w:space="0" w:color="000000"/>
            </w:tcBorders>
            <w:hideMark/>
          </w:tcPr>
          <w:p w14:paraId="023AD651" w14:textId="77777777" w:rsidR="00000000" w:rsidRDefault="00285B5F">
            <w:pPr>
              <w:pStyle w:val="a6"/>
            </w:pPr>
            <w:r>
              <w:t>Лопатки, ведра, печатк</w:t>
            </w:r>
            <w:r>
              <w:t>и, куклы, одетые по сезону</w:t>
            </w:r>
          </w:p>
        </w:tc>
      </w:tr>
      <w:tr w:rsidR="00000000" w14:paraId="47634926" w14:textId="77777777" w:rsidTr="00285B5F">
        <w:trPr>
          <w:divId w:val="1171868893"/>
        </w:trPr>
        <w:tc>
          <w:tcPr>
            <w:tcW w:w="5000" w:type="pct"/>
            <w:gridSpan w:val="2"/>
            <w:tcBorders>
              <w:top w:val="single" w:sz="6" w:space="0" w:color="000000"/>
              <w:left w:val="single" w:sz="6" w:space="0" w:color="000000"/>
              <w:bottom w:val="single" w:sz="6" w:space="0" w:color="000000"/>
              <w:right w:val="single" w:sz="6" w:space="0" w:color="000000"/>
            </w:tcBorders>
            <w:hideMark/>
          </w:tcPr>
          <w:p w14:paraId="7D6B509D" w14:textId="77777777" w:rsidR="00000000" w:rsidRDefault="00285B5F">
            <w:pPr>
              <w:pStyle w:val="3"/>
              <w:rPr>
                <w:rFonts w:eastAsia="Times New Roman"/>
              </w:rPr>
            </w:pPr>
            <w:r>
              <w:rPr>
                <w:rFonts w:eastAsia="Times New Roman"/>
              </w:rPr>
              <w:t>Прогулка № 9</w:t>
            </w:r>
          </w:p>
          <w:p w14:paraId="19009BBC" w14:textId="77777777" w:rsidR="00000000" w:rsidRDefault="00285B5F">
            <w:pPr>
              <w:pStyle w:val="a6"/>
            </w:pPr>
            <w:r>
              <w:rPr>
                <w:rStyle w:val="a5"/>
              </w:rPr>
              <w:t>Тема «Наблюдение за вербой»</w:t>
            </w:r>
          </w:p>
        </w:tc>
      </w:tr>
      <w:tr w:rsidR="00000000" w14:paraId="39074A3C" w14:textId="77777777" w:rsidTr="00285B5F">
        <w:trPr>
          <w:divId w:val="1171868893"/>
        </w:trPr>
        <w:tc>
          <w:tcPr>
            <w:tcW w:w="1508" w:type="pct"/>
            <w:tcBorders>
              <w:top w:val="single" w:sz="6" w:space="0" w:color="000000"/>
              <w:left w:val="single" w:sz="6" w:space="0" w:color="000000"/>
              <w:bottom w:val="single" w:sz="6" w:space="0" w:color="000000"/>
              <w:right w:val="single" w:sz="6" w:space="0" w:color="000000"/>
            </w:tcBorders>
            <w:hideMark/>
          </w:tcPr>
          <w:p w14:paraId="46FA0614" w14:textId="77777777" w:rsidR="00000000" w:rsidRDefault="00285B5F">
            <w:pPr>
              <w:rPr>
                <w:rFonts w:eastAsia="Times New Roman"/>
              </w:rPr>
            </w:pPr>
            <w:r>
              <w:rPr>
                <w:rFonts w:eastAsia="Times New Roman"/>
              </w:rPr>
              <w:t>Цель</w:t>
            </w:r>
          </w:p>
        </w:tc>
        <w:tc>
          <w:tcPr>
            <w:tcW w:w="3492" w:type="pct"/>
            <w:tcBorders>
              <w:top w:val="single" w:sz="6" w:space="0" w:color="000000"/>
              <w:left w:val="single" w:sz="6" w:space="0" w:color="000000"/>
              <w:bottom w:val="single" w:sz="6" w:space="0" w:color="000000"/>
              <w:right w:val="single" w:sz="6" w:space="0" w:color="000000"/>
            </w:tcBorders>
            <w:hideMark/>
          </w:tcPr>
          <w:p w14:paraId="00C80DDA" w14:textId="77777777" w:rsidR="00000000" w:rsidRDefault="00285B5F">
            <w:pPr>
              <w:numPr>
                <w:ilvl w:val="0"/>
                <w:numId w:val="16"/>
              </w:numPr>
              <w:spacing w:after="103"/>
              <w:rPr>
                <w:rFonts w:eastAsia="Times New Roman"/>
              </w:rPr>
            </w:pPr>
            <w:r>
              <w:rPr>
                <w:rFonts w:eastAsia="Times New Roman"/>
              </w:rPr>
              <w:t>Учить детей замечать изменения, которые происходят вокруг;</w:t>
            </w:r>
          </w:p>
          <w:p w14:paraId="15C81CD8" w14:textId="77777777" w:rsidR="00000000" w:rsidRDefault="00285B5F">
            <w:pPr>
              <w:numPr>
                <w:ilvl w:val="0"/>
                <w:numId w:val="16"/>
              </w:numPr>
              <w:spacing w:after="103"/>
              <w:rPr>
                <w:rFonts w:eastAsia="Times New Roman"/>
              </w:rPr>
            </w:pPr>
            <w:r>
              <w:rPr>
                <w:rFonts w:eastAsia="Times New Roman"/>
              </w:rPr>
              <w:t>закреплять знания об иве, обращать внимание на </w:t>
            </w:r>
            <w:r>
              <w:rPr>
                <w:rFonts w:eastAsia="Times New Roman"/>
              </w:rPr>
              <w:t>то, что весной ива (верба) зацветает одна из первых</w:t>
            </w:r>
          </w:p>
        </w:tc>
      </w:tr>
      <w:tr w:rsidR="00000000" w14:paraId="429319F7" w14:textId="77777777" w:rsidTr="00285B5F">
        <w:trPr>
          <w:divId w:val="1171868893"/>
        </w:trPr>
        <w:tc>
          <w:tcPr>
            <w:tcW w:w="1508" w:type="pct"/>
            <w:tcBorders>
              <w:top w:val="single" w:sz="6" w:space="0" w:color="000000"/>
              <w:left w:val="single" w:sz="6" w:space="0" w:color="000000"/>
              <w:bottom w:val="single" w:sz="6" w:space="0" w:color="000000"/>
              <w:right w:val="single" w:sz="6" w:space="0" w:color="000000"/>
            </w:tcBorders>
            <w:hideMark/>
          </w:tcPr>
          <w:p w14:paraId="67B7B4E0" w14:textId="77777777" w:rsidR="00000000" w:rsidRDefault="00285B5F">
            <w:pPr>
              <w:rPr>
                <w:rFonts w:eastAsia="Times New Roman"/>
              </w:rPr>
            </w:pPr>
            <w:r>
              <w:rPr>
                <w:rFonts w:eastAsia="Times New Roman"/>
              </w:rPr>
              <w:t>Ход наблюдения</w:t>
            </w:r>
          </w:p>
        </w:tc>
        <w:tc>
          <w:tcPr>
            <w:tcW w:w="3492" w:type="pct"/>
            <w:tcBorders>
              <w:top w:val="single" w:sz="6" w:space="0" w:color="000000"/>
              <w:left w:val="single" w:sz="6" w:space="0" w:color="000000"/>
              <w:bottom w:val="single" w:sz="6" w:space="0" w:color="000000"/>
              <w:right w:val="single" w:sz="6" w:space="0" w:color="000000"/>
            </w:tcBorders>
            <w:hideMark/>
          </w:tcPr>
          <w:p w14:paraId="0DA2EC11" w14:textId="77777777" w:rsidR="00000000" w:rsidRDefault="00285B5F">
            <w:pPr>
              <w:pStyle w:val="a6"/>
            </w:pPr>
            <w:r>
              <w:t xml:space="preserve">Какие разновидности ивы вы знаете? (Верба, ракита, лоза.) Когда зацветает ива? (Ранней весной.) Как выглядят ее соцветия? (Сережки ярко-желтые, похожие на цыплят.) У какого дерева быстрее </w:t>
            </w:r>
            <w:r>
              <w:t>распускаются почки? (У вербы.) На что они похожи? (На пушистые комочки.) Какой праздник православные христиане отмечают за неделю до Пасхи? (Вербное воскресенье.)</w:t>
            </w:r>
          </w:p>
          <w:p w14:paraId="3E46F0DD" w14:textId="77777777" w:rsidR="00000000" w:rsidRDefault="00285B5F">
            <w:pPr>
              <w:pStyle w:val="a6"/>
            </w:pPr>
            <w:r>
              <w:t>Верба – красивое и интересное растение. Особенно замечательно оно весной, когда на тонких упр</w:t>
            </w:r>
            <w:r>
              <w:t>угих веточках появляются пушистые почки-шарики. За ними можно долго наблюдать. Они интересны и необычны</w:t>
            </w:r>
          </w:p>
        </w:tc>
      </w:tr>
      <w:tr w:rsidR="00000000" w14:paraId="5EDDF015" w14:textId="77777777" w:rsidTr="00285B5F">
        <w:trPr>
          <w:divId w:val="1171868893"/>
        </w:trPr>
        <w:tc>
          <w:tcPr>
            <w:tcW w:w="1508" w:type="pct"/>
            <w:tcBorders>
              <w:top w:val="single" w:sz="6" w:space="0" w:color="000000"/>
              <w:left w:val="single" w:sz="6" w:space="0" w:color="000000"/>
              <w:bottom w:val="single" w:sz="6" w:space="0" w:color="000000"/>
              <w:right w:val="single" w:sz="6" w:space="0" w:color="000000"/>
            </w:tcBorders>
            <w:hideMark/>
          </w:tcPr>
          <w:p w14:paraId="2057DDBE" w14:textId="77777777" w:rsidR="00000000" w:rsidRDefault="00285B5F">
            <w:pPr>
              <w:rPr>
                <w:rFonts w:eastAsia="Times New Roman"/>
              </w:rPr>
            </w:pPr>
            <w:r>
              <w:rPr>
                <w:rFonts w:eastAsia="Times New Roman"/>
              </w:rPr>
              <w:t>Художественное слово</w:t>
            </w:r>
          </w:p>
        </w:tc>
        <w:tc>
          <w:tcPr>
            <w:tcW w:w="3492" w:type="pct"/>
            <w:tcBorders>
              <w:top w:val="single" w:sz="6" w:space="0" w:color="000000"/>
              <w:left w:val="single" w:sz="6" w:space="0" w:color="000000"/>
              <w:bottom w:val="single" w:sz="6" w:space="0" w:color="000000"/>
              <w:right w:val="single" w:sz="6" w:space="0" w:color="000000"/>
            </w:tcBorders>
            <w:hideMark/>
          </w:tcPr>
          <w:p w14:paraId="65E280A9" w14:textId="77777777" w:rsidR="00000000" w:rsidRDefault="00285B5F">
            <w:pPr>
              <w:rPr>
                <w:rFonts w:eastAsia="Times New Roman"/>
              </w:rPr>
            </w:pPr>
            <w:r>
              <w:rPr>
                <w:rStyle w:val="a5"/>
                <w:rFonts w:eastAsia="Times New Roman"/>
              </w:rPr>
              <w:t xml:space="preserve">Приметы </w:t>
            </w:r>
          </w:p>
          <w:p w14:paraId="3D6ECDE7" w14:textId="77777777" w:rsidR="00000000" w:rsidRDefault="00285B5F">
            <w:pPr>
              <w:pStyle w:val="a6"/>
            </w:pPr>
            <w:r>
              <w:t>Глухой гром – к тихому дождю, резкий – к ливню.</w:t>
            </w:r>
            <w:r>
              <w:br/>
              <w:t>Если во время грозы слышатся раскаты грома – жди затяжного ненастья.</w:t>
            </w:r>
            <w:r>
              <w:br/>
            </w:r>
            <w:r>
              <w:rPr>
                <w:rStyle w:val="a5"/>
              </w:rPr>
              <w:t>Посл</w:t>
            </w:r>
            <w:r>
              <w:rPr>
                <w:rStyle w:val="a5"/>
              </w:rPr>
              <w:t>овицы и поговорки</w:t>
            </w:r>
            <w:r>
              <w:br/>
              <w:t>До первой грозы лягушки не квакают; если в марте вода не течет, в апреле трава не растет.</w:t>
            </w:r>
            <w:r>
              <w:br/>
            </w:r>
            <w:r>
              <w:rPr>
                <w:rStyle w:val="a5"/>
              </w:rPr>
              <w:t>Стихотворение</w:t>
            </w:r>
            <w:r>
              <w:br/>
              <w:t>Еще в лесу туманно, глухо,</w:t>
            </w:r>
            <w:r>
              <w:br/>
              <w:t>Но над рекою, под обрывом</w:t>
            </w:r>
            <w:r>
              <w:br/>
              <w:t>Оделась золотистым пухом</w:t>
            </w:r>
            <w:r>
              <w:br/>
              <w:t>И распустила кудри ива.</w:t>
            </w:r>
            <w:r>
              <w:br/>
              <w:t>Как будто облако спустилось</w:t>
            </w:r>
            <w:r>
              <w:br/>
              <w:t>С не</w:t>
            </w:r>
            <w:r>
              <w:t>бес на маленькие почки.</w:t>
            </w:r>
            <w:r>
              <w:br/>
              <w:t>Зазеленело, превратилось</w:t>
            </w:r>
            <w:r>
              <w:br/>
              <w:t>В живые, теплые комочки.</w:t>
            </w:r>
            <w:r>
              <w:br/>
            </w:r>
            <w:r>
              <w:rPr>
                <w:rStyle w:val="a5"/>
              </w:rPr>
              <w:t>Загадки</w:t>
            </w:r>
            <w:r>
              <w:rPr>
                <w:b/>
                <w:bCs/>
              </w:rPr>
              <w:br/>
            </w:r>
            <w:r>
              <w:rPr>
                <w:rStyle w:val="a5"/>
              </w:rPr>
              <w:t xml:space="preserve">1. </w:t>
            </w:r>
            <w:r>
              <w:t>Сорок беленьких котят</w:t>
            </w:r>
            <w:r>
              <w:br/>
              <w:t>Вдоль на прутике сидят.</w:t>
            </w:r>
            <w:r>
              <w:br/>
            </w:r>
            <w:r>
              <w:lastRenderedPageBreak/>
              <w:t>К Пасхе солнышко пригреет –</w:t>
            </w:r>
            <w:r>
              <w:br/>
              <w:t>Шкурка котиков желтеет. (Верба.)</w:t>
            </w:r>
            <w:r>
              <w:br/>
              <w:t>2. Весною на кусточке,</w:t>
            </w:r>
            <w:r>
              <w:br/>
              <w:t>На гладеньком пруточке,</w:t>
            </w:r>
            <w:r>
              <w:br/>
              <w:t>Бел-белые цыплятк</w:t>
            </w:r>
            <w:r>
              <w:t>и,</w:t>
            </w:r>
            <w:r>
              <w:br/>
              <w:t>Расселись без оглядки. (Верба.)</w:t>
            </w:r>
          </w:p>
        </w:tc>
      </w:tr>
      <w:tr w:rsidR="00000000" w14:paraId="7ED1AD90" w14:textId="77777777" w:rsidTr="00285B5F">
        <w:trPr>
          <w:divId w:val="1171868893"/>
        </w:trPr>
        <w:tc>
          <w:tcPr>
            <w:tcW w:w="1508" w:type="pct"/>
            <w:tcBorders>
              <w:top w:val="single" w:sz="6" w:space="0" w:color="000000"/>
              <w:left w:val="single" w:sz="6" w:space="0" w:color="000000"/>
              <w:bottom w:val="single" w:sz="6" w:space="0" w:color="000000"/>
              <w:right w:val="single" w:sz="6" w:space="0" w:color="000000"/>
            </w:tcBorders>
            <w:hideMark/>
          </w:tcPr>
          <w:p w14:paraId="03503551" w14:textId="77777777" w:rsidR="00000000" w:rsidRDefault="00285B5F">
            <w:pPr>
              <w:rPr>
                <w:rFonts w:eastAsia="Times New Roman"/>
              </w:rPr>
            </w:pPr>
            <w:r>
              <w:rPr>
                <w:rFonts w:eastAsia="Times New Roman"/>
              </w:rPr>
              <w:lastRenderedPageBreak/>
              <w:t>Трудовая деятельность</w:t>
            </w:r>
          </w:p>
        </w:tc>
        <w:tc>
          <w:tcPr>
            <w:tcW w:w="3492" w:type="pct"/>
            <w:tcBorders>
              <w:top w:val="single" w:sz="6" w:space="0" w:color="000000"/>
              <w:left w:val="single" w:sz="6" w:space="0" w:color="000000"/>
              <w:bottom w:val="single" w:sz="6" w:space="0" w:color="000000"/>
              <w:right w:val="single" w:sz="6" w:space="0" w:color="000000"/>
            </w:tcBorders>
            <w:hideMark/>
          </w:tcPr>
          <w:p w14:paraId="371A162E" w14:textId="77777777" w:rsidR="00000000" w:rsidRDefault="00285B5F">
            <w:pPr>
              <w:pStyle w:val="a6"/>
            </w:pPr>
            <w:r>
              <w:t>Сбор игрушек на участке</w:t>
            </w:r>
          </w:p>
        </w:tc>
      </w:tr>
      <w:tr w:rsidR="00000000" w14:paraId="5AA0461B" w14:textId="77777777" w:rsidTr="00285B5F">
        <w:trPr>
          <w:divId w:val="1171868893"/>
        </w:trPr>
        <w:tc>
          <w:tcPr>
            <w:tcW w:w="1508" w:type="pct"/>
            <w:tcBorders>
              <w:top w:val="single" w:sz="6" w:space="0" w:color="000000"/>
              <w:left w:val="single" w:sz="6" w:space="0" w:color="000000"/>
              <w:bottom w:val="single" w:sz="6" w:space="0" w:color="000000"/>
              <w:right w:val="single" w:sz="6" w:space="0" w:color="000000"/>
            </w:tcBorders>
            <w:hideMark/>
          </w:tcPr>
          <w:p w14:paraId="4CFC6FC3" w14:textId="77777777" w:rsidR="00000000" w:rsidRDefault="00285B5F">
            <w:pPr>
              <w:rPr>
                <w:rFonts w:eastAsia="Times New Roman"/>
              </w:rPr>
            </w:pPr>
            <w:r>
              <w:rPr>
                <w:rFonts w:eastAsia="Times New Roman"/>
              </w:rPr>
              <w:t>Опытно-экспериментальная деятельность</w:t>
            </w:r>
          </w:p>
        </w:tc>
        <w:tc>
          <w:tcPr>
            <w:tcW w:w="3492" w:type="pct"/>
            <w:tcBorders>
              <w:top w:val="single" w:sz="6" w:space="0" w:color="000000"/>
              <w:left w:val="single" w:sz="6" w:space="0" w:color="000000"/>
              <w:bottom w:val="single" w:sz="6" w:space="0" w:color="000000"/>
              <w:right w:val="single" w:sz="6" w:space="0" w:color="000000"/>
            </w:tcBorders>
            <w:hideMark/>
          </w:tcPr>
          <w:p w14:paraId="0B586ED3" w14:textId="77777777" w:rsidR="00000000" w:rsidRDefault="00285B5F">
            <w:pPr>
              <w:pStyle w:val="a6"/>
            </w:pPr>
            <w:r>
              <w:t>Передача солнечного зайчика. Цель: выяснить, как отражается свет. Ход опыта: воспитатель раздает зеркала детям. Предлагает поймать «сол</w:t>
            </w:r>
            <w:r>
              <w:t>нечного зайчика». Поставить еще одно зеркало (он отразится еще раз). Вывод: свет может отражать изображения многократно</w:t>
            </w:r>
          </w:p>
        </w:tc>
      </w:tr>
      <w:tr w:rsidR="00000000" w14:paraId="3D5BE915" w14:textId="77777777" w:rsidTr="00285B5F">
        <w:trPr>
          <w:divId w:val="1171868893"/>
        </w:trPr>
        <w:tc>
          <w:tcPr>
            <w:tcW w:w="1508" w:type="pct"/>
            <w:tcBorders>
              <w:top w:val="single" w:sz="6" w:space="0" w:color="000000"/>
              <w:left w:val="single" w:sz="6" w:space="0" w:color="000000"/>
              <w:bottom w:val="single" w:sz="6" w:space="0" w:color="000000"/>
              <w:right w:val="single" w:sz="6" w:space="0" w:color="000000"/>
            </w:tcBorders>
            <w:hideMark/>
          </w:tcPr>
          <w:p w14:paraId="51AE4F27" w14:textId="77777777" w:rsidR="00000000" w:rsidRDefault="00285B5F">
            <w:pPr>
              <w:rPr>
                <w:rFonts w:eastAsia="Times New Roman"/>
              </w:rPr>
            </w:pPr>
            <w:r>
              <w:rPr>
                <w:rFonts w:eastAsia="Times New Roman"/>
              </w:rPr>
              <w:t>Подвижная игра</w:t>
            </w:r>
          </w:p>
        </w:tc>
        <w:tc>
          <w:tcPr>
            <w:tcW w:w="3492" w:type="pct"/>
            <w:tcBorders>
              <w:top w:val="single" w:sz="6" w:space="0" w:color="000000"/>
              <w:left w:val="single" w:sz="6" w:space="0" w:color="000000"/>
              <w:bottom w:val="single" w:sz="6" w:space="0" w:color="000000"/>
              <w:right w:val="single" w:sz="6" w:space="0" w:color="000000"/>
            </w:tcBorders>
            <w:hideMark/>
          </w:tcPr>
          <w:p w14:paraId="271F60BD" w14:textId="77777777" w:rsidR="00000000" w:rsidRDefault="00285B5F">
            <w:pPr>
              <w:numPr>
                <w:ilvl w:val="0"/>
                <w:numId w:val="17"/>
              </w:numPr>
              <w:spacing w:after="103"/>
              <w:rPr>
                <w:rFonts w:eastAsia="Times New Roman"/>
              </w:rPr>
            </w:pPr>
            <w:r>
              <w:rPr>
                <w:rFonts w:eastAsia="Times New Roman"/>
              </w:rPr>
              <w:t>Дидактическая игра «Справа, слева».</w:t>
            </w:r>
            <w:r>
              <w:rPr>
                <w:rFonts w:eastAsia="Times New Roman"/>
              </w:rPr>
              <w:br/>
              <w:t>Цель: продолжать развивать ориентировку в пространстве.</w:t>
            </w:r>
          </w:p>
          <w:p w14:paraId="79CEF6C4" w14:textId="77777777" w:rsidR="00000000" w:rsidRDefault="00285B5F">
            <w:pPr>
              <w:numPr>
                <w:ilvl w:val="0"/>
                <w:numId w:val="17"/>
              </w:numPr>
              <w:spacing w:after="103"/>
              <w:rPr>
                <w:rFonts w:eastAsia="Times New Roman"/>
              </w:rPr>
            </w:pPr>
            <w:r>
              <w:rPr>
                <w:rFonts w:eastAsia="Times New Roman"/>
              </w:rPr>
              <w:t>Подвижные игры:</w:t>
            </w:r>
          </w:p>
          <w:p w14:paraId="13DDC1AE" w14:textId="77777777" w:rsidR="00000000" w:rsidRDefault="00285B5F">
            <w:pPr>
              <w:pStyle w:val="a6"/>
              <w:ind w:left="720"/>
            </w:pPr>
            <w:r>
              <w:t>«Солнышко и </w:t>
            </w:r>
            <w:r>
              <w:t>дождик». Цель: учить детей бегать врассыпную, не наталкиваясь друг на друга. Ориентироваться в пространстве, действовать по сигналу воспитателя.</w:t>
            </w:r>
            <w:r>
              <w:br/>
              <w:t>«Зайка серый умывается». Цель: учить слушать текст и выполнить движения в соответствии с содержанием</w:t>
            </w:r>
          </w:p>
        </w:tc>
      </w:tr>
      <w:tr w:rsidR="00000000" w14:paraId="2A60BCA3" w14:textId="77777777" w:rsidTr="00285B5F">
        <w:trPr>
          <w:divId w:val="1171868893"/>
        </w:trPr>
        <w:tc>
          <w:tcPr>
            <w:tcW w:w="1508" w:type="pct"/>
            <w:tcBorders>
              <w:top w:val="single" w:sz="6" w:space="0" w:color="000000"/>
              <w:left w:val="single" w:sz="6" w:space="0" w:color="000000"/>
              <w:bottom w:val="single" w:sz="6" w:space="0" w:color="000000"/>
              <w:right w:val="single" w:sz="6" w:space="0" w:color="000000"/>
            </w:tcBorders>
            <w:hideMark/>
          </w:tcPr>
          <w:p w14:paraId="0A099F4D" w14:textId="77777777" w:rsidR="00000000" w:rsidRDefault="00285B5F">
            <w:pPr>
              <w:rPr>
                <w:rFonts w:eastAsia="Times New Roman"/>
              </w:rPr>
            </w:pPr>
            <w:r>
              <w:rPr>
                <w:rFonts w:eastAsia="Times New Roman"/>
              </w:rPr>
              <w:t>Индивидуа</w:t>
            </w:r>
            <w:r>
              <w:rPr>
                <w:rFonts w:eastAsia="Times New Roman"/>
              </w:rPr>
              <w:t>льная работа</w:t>
            </w:r>
          </w:p>
        </w:tc>
        <w:tc>
          <w:tcPr>
            <w:tcW w:w="3492" w:type="pct"/>
            <w:tcBorders>
              <w:top w:val="single" w:sz="6" w:space="0" w:color="000000"/>
              <w:left w:val="single" w:sz="6" w:space="0" w:color="000000"/>
              <w:bottom w:val="single" w:sz="6" w:space="0" w:color="000000"/>
              <w:right w:val="single" w:sz="6" w:space="0" w:color="000000"/>
            </w:tcBorders>
            <w:hideMark/>
          </w:tcPr>
          <w:p w14:paraId="2E310A31" w14:textId="77777777" w:rsidR="00000000" w:rsidRDefault="00285B5F">
            <w:pPr>
              <w:pStyle w:val="a6"/>
            </w:pPr>
            <w:r>
              <w:t>«С кочки на кочку». Цель: учить прыгать толчком одной или двух ног, действовать по правилам</w:t>
            </w:r>
          </w:p>
        </w:tc>
      </w:tr>
      <w:tr w:rsidR="00000000" w14:paraId="7B114F8D" w14:textId="77777777" w:rsidTr="00285B5F">
        <w:trPr>
          <w:divId w:val="1171868893"/>
        </w:trPr>
        <w:tc>
          <w:tcPr>
            <w:tcW w:w="1508" w:type="pct"/>
            <w:tcBorders>
              <w:top w:val="single" w:sz="6" w:space="0" w:color="000000"/>
              <w:left w:val="single" w:sz="6" w:space="0" w:color="000000"/>
              <w:bottom w:val="single" w:sz="6" w:space="0" w:color="000000"/>
              <w:right w:val="single" w:sz="6" w:space="0" w:color="000000"/>
            </w:tcBorders>
            <w:hideMark/>
          </w:tcPr>
          <w:p w14:paraId="5C3193F4" w14:textId="77777777" w:rsidR="00000000" w:rsidRDefault="00285B5F">
            <w:pPr>
              <w:rPr>
                <w:rFonts w:eastAsia="Times New Roman"/>
              </w:rPr>
            </w:pPr>
            <w:r>
              <w:rPr>
                <w:rFonts w:eastAsia="Times New Roman"/>
              </w:rPr>
              <w:t>Самостоятельная деятельность</w:t>
            </w:r>
          </w:p>
        </w:tc>
        <w:tc>
          <w:tcPr>
            <w:tcW w:w="3492" w:type="pct"/>
            <w:tcBorders>
              <w:top w:val="single" w:sz="6" w:space="0" w:color="000000"/>
              <w:left w:val="single" w:sz="6" w:space="0" w:color="000000"/>
              <w:bottom w:val="single" w:sz="6" w:space="0" w:color="000000"/>
              <w:right w:val="single" w:sz="6" w:space="0" w:color="000000"/>
            </w:tcBorders>
            <w:hideMark/>
          </w:tcPr>
          <w:p w14:paraId="7505D034" w14:textId="77777777" w:rsidR="00000000" w:rsidRDefault="00285B5F">
            <w:pPr>
              <w:pStyle w:val="a6"/>
            </w:pPr>
            <w:r>
              <w:t>Самостоятельно-игровая деятельность детей с выносным материалом.</w:t>
            </w:r>
            <w:r>
              <w:br/>
            </w:r>
            <w:r>
              <w:t>Цель: развивать умение выполнять игровые действия в игровых упражнениях, играть на темы из окружающей жизни. Приобщать к элементарным общепринятым нормам и правилам взаимоотношений со сверстниками и взрослыми. Стимулировать развитие интереса к совместным и</w:t>
            </w:r>
            <w:r>
              <w:t>грам с взрослыми и детьми, положительный отклик на предложение поиграть</w:t>
            </w:r>
          </w:p>
        </w:tc>
      </w:tr>
      <w:tr w:rsidR="00000000" w14:paraId="73D7CD9A" w14:textId="77777777" w:rsidTr="00285B5F">
        <w:trPr>
          <w:divId w:val="1171868893"/>
        </w:trPr>
        <w:tc>
          <w:tcPr>
            <w:tcW w:w="1508" w:type="pct"/>
            <w:tcBorders>
              <w:top w:val="single" w:sz="6" w:space="0" w:color="000000"/>
              <w:left w:val="single" w:sz="6" w:space="0" w:color="000000"/>
              <w:bottom w:val="single" w:sz="6" w:space="0" w:color="000000"/>
              <w:right w:val="single" w:sz="6" w:space="0" w:color="000000"/>
            </w:tcBorders>
            <w:hideMark/>
          </w:tcPr>
          <w:p w14:paraId="6225CD61" w14:textId="77777777" w:rsidR="00000000" w:rsidRDefault="00285B5F">
            <w:pPr>
              <w:rPr>
                <w:rFonts w:eastAsia="Times New Roman"/>
              </w:rPr>
            </w:pPr>
            <w:r>
              <w:rPr>
                <w:rFonts w:eastAsia="Times New Roman"/>
              </w:rPr>
              <w:t>Выносной материал</w:t>
            </w:r>
          </w:p>
        </w:tc>
        <w:tc>
          <w:tcPr>
            <w:tcW w:w="3492" w:type="pct"/>
            <w:tcBorders>
              <w:top w:val="single" w:sz="6" w:space="0" w:color="000000"/>
              <w:left w:val="single" w:sz="6" w:space="0" w:color="000000"/>
              <w:bottom w:val="single" w:sz="6" w:space="0" w:color="000000"/>
              <w:right w:val="single" w:sz="6" w:space="0" w:color="000000"/>
            </w:tcBorders>
            <w:hideMark/>
          </w:tcPr>
          <w:p w14:paraId="5F44F780" w14:textId="77777777" w:rsidR="00000000" w:rsidRDefault="00285B5F">
            <w:pPr>
              <w:pStyle w:val="a6"/>
            </w:pPr>
            <w:r>
              <w:t>Эмблемы для подвижной игры, куклы, одетые по погоде, машинки</w:t>
            </w:r>
          </w:p>
        </w:tc>
      </w:tr>
      <w:tr w:rsidR="00000000" w14:paraId="028ECFF4" w14:textId="77777777" w:rsidTr="00285B5F">
        <w:trPr>
          <w:divId w:val="1171868893"/>
        </w:trPr>
        <w:tc>
          <w:tcPr>
            <w:tcW w:w="5000" w:type="pct"/>
            <w:gridSpan w:val="2"/>
            <w:tcBorders>
              <w:top w:val="single" w:sz="6" w:space="0" w:color="000000"/>
              <w:left w:val="single" w:sz="6" w:space="0" w:color="000000"/>
              <w:bottom w:val="single" w:sz="6" w:space="0" w:color="000000"/>
              <w:right w:val="single" w:sz="6" w:space="0" w:color="000000"/>
            </w:tcBorders>
            <w:hideMark/>
          </w:tcPr>
          <w:p w14:paraId="38F7808F" w14:textId="77777777" w:rsidR="00000000" w:rsidRDefault="00285B5F">
            <w:pPr>
              <w:pStyle w:val="3"/>
              <w:rPr>
                <w:rFonts w:eastAsia="Times New Roman"/>
              </w:rPr>
            </w:pPr>
            <w:r>
              <w:rPr>
                <w:rFonts w:eastAsia="Times New Roman"/>
              </w:rPr>
              <w:t>Прогулка № 10</w:t>
            </w:r>
          </w:p>
          <w:p w14:paraId="0A0BD248" w14:textId="77777777" w:rsidR="00000000" w:rsidRDefault="00285B5F">
            <w:pPr>
              <w:pStyle w:val="a6"/>
            </w:pPr>
            <w:r>
              <w:rPr>
                <w:rStyle w:val="a5"/>
              </w:rPr>
              <w:t>Тема «Наблюдение за одеждой детей»</w:t>
            </w:r>
          </w:p>
        </w:tc>
      </w:tr>
      <w:tr w:rsidR="00000000" w14:paraId="01A75237" w14:textId="77777777" w:rsidTr="00285B5F">
        <w:trPr>
          <w:divId w:val="1171868893"/>
        </w:trPr>
        <w:tc>
          <w:tcPr>
            <w:tcW w:w="1508" w:type="pct"/>
            <w:tcBorders>
              <w:top w:val="single" w:sz="6" w:space="0" w:color="000000"/>
              <w:left w:val="single" w:sz="6" w:space="0" w:color="000000"/>
              <w:bottom w:val="single" w:sz="6" w:space="0" w:color="000000"/>
              <w:right w:val="single" w:sz="6" w:space="0" w:color="000000"/>
            </w:tcBorders>
            <w:hideMark/>
          </w:tcPr>
          <w:p w14:paraId="3BCC752B" w14:textId="77777777" w:rsidR="00000000" w:rsidRDefault="00285B5F">
            <w:pPr>
              <w:rPr>
                <w:rFonts w:eastAsia="Times New Roman"/>
              </w:rPr>
            </w:pPr>
            <w:r>
              <w:rPr>
                <w:rFonts w:eastAsia="Times New Roman"/>
              </w:rPr>
              <w:t>Цель</w:t>
            </w:r>
          </w:p>
        </w:tc>
        <w:tc>
          <w:tcPr>
            <w:tcW w:w="3492" w:type="pct"/>
            <w:tcBorders>
              <w:top w:val="single" w:sz="6" w:space="0" w:color="000000"/>
              <w:left w:val="single" w:sz="6" w:space="0" w:color="000000"/>
              <w:bottom w:val="single" w:sz="6" w:space="0" w:color="000000"/>
              <w:right w:val="single" w:sz="6" w:space="0" w:color="000000"/>
            </w:tcBorders>
            <w:hideMark/>
          </w:tcPr>
          <w:p w14:paraId="2DB7CEF0" w14:textId="77777777" w:rsidR="00000000" w:rsidRDefault="00285B5F">
            <w:pPr>
              <w:numPr>
                <w:ilvl w:val="0"/>
                <w:numId w:val="18"/>
              </w:numPr>
              <w:spacing w:after="103"/>
              <w:rPr>
                <w:rFonts w:eastAsia="Times New Roman"/>
              </w:rPr>
            </w:pPr>
            <w:r>
              <w:rPr>
                <w:rFonts w:eastAsia="Times New Roman"/>
              </w:rPr>
              <w:t>Учить детей устанавливать простейшие взаимосвяз</w:t>
            </w:r>
            <w:r>
              <w:rPr>
                <w:rFonts w:eastAsia="Times New Roman"/>
              </w:rPr>
              <w:t>и:</w:t>
            </w:r>
          </w:p>
          <w:p w14:paraId="7F8A8F45" w14:textId="77777777" w:rsidR="00000000" w:rsidRDefault="00285B5F">
            <w:pPr>
              <w:numPr>
                <w:ilvl w:val="0"/>
                <w:numId w:val="18"/>
              </w:numPr>
              <w:spacing w:after="103"/>
              <w:rPr>
                <w:rFonts w:eastAsia="Times New Roman"/>
              </w:rPr>
            </w:pPr>
            <w:r>
              <w:rPr>
                <w:rFonts w:eastAsia="Times New Roman"/>
              </w:rPr>
              <w:lastRenderedPageBreak/>
              <w:t>учить определять, в чем изменилась одежда весной по сравнению с зимой</w:t>
            </w:r>
          </w:p>
        </w:tc>
      </w:tr>
      <w:tr w:rsidR="00000000" w14:paraId="4F3641D5" w14:textId="77777777" w:rsidTr="00285B5F">
        <w:trPr>
          <w:divId w:val="1171868893"/>
        </w:trPr>
        <w:tc>
          <w:tcPr>
            <w:tcW w:w="1508" w:type="pct"/>
            <w:tcBorders>
              <w:top w:val="single" w:sz="6" w:space="0" w:color="000000"/>
              <w:left w:val="single" w:sz="6" w:space="0" w:color="000000"/>
              <w:bottom w:val="single" w:sz="6" w:space="0" w:color="000000"/>
              <w:right w:val="single" w:sz="6" w:space="0" w:color="000000"/>
            </w:tcBorders>
            <w:hideMark/>
          </w:tcPr>
          <w:p w14:paraId="0B09BD1C" w14:textId="77777777" w:rsidR="00000000" w:rsidRDefault="00285B5F">
            <w:pPr>
              <w:rPr>
                <w:rFonts w:eastAsia="Times New Roman"/>
              </w:rPr>
            </w:pPr>
            <w:r>
              <w:rPr>
                <w:rFonts w:eastAsia="Times New Roman"/>
              </w:rPr>
              <w:lastRenderedPageBreak/>
              <w:t>Ход наблюдения</w:t>
            </w:r>
          </w:p>
        </w:tc>
        <w:tc>
          <w:tcPr>
            <w:tcW w:w="3492" w:type="pct"/>
            <w:tcBorders>
              <w:top w:val="single" w:sz="6" w:space="0" w:color="000000"/>
              <w:left w:val="single" w:sz="6" w:space="0" w:color="000000"/>
              <w:bottom w:val="single" w:sz="6" w:space="0" w:color="000000"/>
              <w:right w:val="single" w:sz="6" w:space="0" w:color="000000"/>
            </w:tcBorders>
            <w:hideMark/>
          </w:tcPr>
          <w:p w14:paraId="0FA88656" w14:textId="77777777" w:rsidR="00000000" w:rsidRDefault="00285B5F">
            <w:pPr>
              <w:pStyle w:val="a6"/>
            </w:pPr>
            <w:r>
              <w:t xml:space="preserve">Обратить внимание детей на то, как одеты прохожие. Вспомнить, как они были одеты зимой. Становится теплее – люди поменяли одежду на более легкую (сняли теплые куртки, </w:t>
            </w:r>
            <w:r>
              <w:t>шубы, меховые шапки)</w:t>
            </w:r>
          </w:p>
        </w:tc>
      </w:tr>
      <w:tr w:rsidR="00000000" w14:paraId="4C98D39A" w14:textId="77777777" w:rsidTr="00285B5F">
        <w:trPr>
          <w:divId w:val="1171868893"/>
        </w:trPr>
        <w:tc>
          <w:tcPr>
            <w:tcW w:w="1508" w:type="pct"/>
            <w:tcBorders>
              <w:top w:val="single" w:sz="6" w:space="0" w:color="000000"/>
              <w:left w:val="single" w:sz="6" w:space="0" w:color="000000"/>
              <w:bottom w:val="single" w:sz="6" w:space="0" w:color="000000"/>
              <w:right w:val="single" w:sz="6" w:space="0" w:color="000000"/>
            </w:tcBorders>
            <w:hideMark/>
          </w:tcPr>
          <w:p w14:paraId="6F886D7E" w14:textId="77777777" w:rsidR="00000000" w:rsidRDefault="00285B5F">
            <w:pPr>
              <w:rPr>
                <w:rFonts w:eastAsia="Times New Roman"/>
              </w:rPr>
            </w:pPr>
            <w:r>
              <w:rPr>
                <w:rFonts w:eastAsia="Times New Roman"/>
              </w:rPr>
              <w:t>Художественное слово</w:t>
            </w:r>
          </w:p>
        </w:tc>
        <w:tc>
          <w:tcPr>
            <w:tcW w:w="3492" w:type="pct"/>
            <w:tcBorders>
              <w:top w:val="single" w:sz="6" w:space="0" w:color="000000"/>
              <w:left w:val="single" w:sz="6" w:space="0" w:color="000000"/>
              <w:bottom w:val="single" w:sz="6" w:space="0" w:color="000000"/>
              <w:right w:val="single" w:sz="6" w:space="0" w:color="000000"/>
            </w:tcBorders>
            <w:hideMark/>
          </w:tcPr>
          <w:p w14:paraId="5FDD6C83" w14:textId="77777777" w:rsidR="00000000" w:rsidRDefault="00285B5F">
            <w:pPr>
              <w:pStyle w:val="a6"/>
            </w:pPr>
            <w:r>
              <w:rPr>
                <w:rStyle w:val="a5"/>
              </w:rPr>
              <w:t xml:space="preserve">Приметы </w:t>
            </w:r>
            <w:r>
              <w:br/>
              <w:t>Рожь говорит: «Сей меня в золу да в пору», а овес говорит: «Топчи меня в грязь, тогда буду я князь».</w:t>
            </w:r>
            <w:r>
              <w:br/>
            </w:r>
            <w:r>
              <w:rPr>
                <w:rStyle w:val="a5"/>
              </w:rPr>
              <w:t>Пословицы и поговорки</w:t>
            </w:r>
            <w:r>
              <w:br/>
              <w:t>Посеешь в пору – соберешь зерна гору.</w:t>
            </w:r>
            <w:r>
              <w:br/>
              <w:t>Весна красна цветами, а осень пирогами.</w:t>
            </w:r>
            <w:r>
              <w:br/>
            </w:r>
            <w:r>
              <w:rPr>
                <w:rStyle w:val="a5"/>
              </w:rPr>
              <w:t>Сти</w:t>
            </w:r>
            <w:r>
              <w:rPr>
                <w:rStyle w:val="a5"/>
              </w:rPr>
              <w:t>хотворение</w:t>
            </w:r>
            <w:r>
              <w:br/>
              <w:t>Снег уж тает. Да, да, да!</w:t>
            </w:r>
            <w:r>
              <w:br/>
              <w:t>Прочь умчались холода!</w:t>
            </w:r>
            <w:r>
              <w:br/>
              <w:t>Не наденем шубку</w:t>
            </w:r>
            <w:r>
              <w:br/>
              <w:t>Нашему Мишутке!</w:t>
            </w:r>
            <w:r>
              <w:br/>
              <w:t>Теплый наступил сезон –</w:t>
            </w:r>
            <w:r>
              <w:br/>
              <w:t>Есть цветной комбинезон.</w:t>
            </w:r>
            <w:r>
              <w:br/>
              <w:t>Шапочка с помпонами</w:t>
            </w:r>
            <w:r>
              <w:br/>
              <w:t>Легкая, зеленая...</w:t>
            </w:r>
            <w:r>
              <w:br/>
              <w:t>Вместо валенок на ножках</w:t>
            </w:r>
            <w:r>
              <w:br/>
              <w:t>Блестят новые сапожки!</w:t>
            </w:r>
            <w:r>
              <w:br/>
              <w:t>Пальчики «играют в прятки»</w:t>
            </w:r>
            <w:r>
              <w:br/>
            </w:r>
            <w:r>
              <w:t>В тонких вязаных перчатках!</w:t>
            </w:r>
            <w:r>
              <w:br/>
              <w:t>Больше мы не прячем нос –</w:t>
            </w:r>
            <w:r>
              <w:br/>
              <w:t>Месяц апрель тепло принес!</w:t>
            </w:r>
            <w:r>
              <w:br/>
            </w:r>
            <w:r>
              <w:rPr>
                <w:rStyle w:val="a5"/>
              </w:rPr>
              <w:t>Загадки</w:t>
            </w:r>
            <w:r>
              <w:br/>
              <w:t>1. Я из хлопка, льна и кожи,</w:t>
            </w:r>
            <w:r>
              <w:br/>
              <w:t>Шерстяной бываю тоже.</w:t>
            </w:r>
            <w:r>
              <w:br/>
              <w:t>Меня люди надевают</w:t>
            </w:r>
            <w:r>
              <w:br/>
              <w:t>И со мной не замерзают. (Одежда.)</w:t>
            </w:r>
            <w:r>
              <w:br/>
              <w:t>2. И в мороз, и в холода</w:t>
            </w:r>
            <w:r>
              <w:br/>
              <w:t>Она спасет тебя всегда.</w:t>
            </w:r>
            <w:r>
              <w:br/>
              <w:t>Чтоб не было з</w:t>
            </w:r>
            <w:r>
              <w:t>доровье шатким,</w:t>
            </w:r>
            <w:r>
              <w:br/>
              <w:t>Надень на голову ты... (шапку)</w:t>
            </w:r>
            <w:r>
              <w:br/>
              <w:t>3. Я как зонт – не промокаю,</w:t>
            </w:r>
            <w:r>
              <w:br/>
              <w:t>От дождя вас защищаю,</w:t>
            </w:r>
            <w:r>
              <w:br/>
              <w:t>И от ветра вас укрою,</w:t>
            </w:r>
            <w:r>
              <w:br/>
              <w:t>Ну, так что же я такое? (Плащ.)</w:t>
            </w:r>
          </w:p>
        </w:tc>
      </w:tr>
      <w:tr w:rsidR="00000000" w14:paraId="54368CFD" w14:textId="77777777" w:rsidTr="00285B5F">
        <w:trPr>
          <w:divId w:val="1171868893"/>
        </w:trPr>
        <w:tc>
          <w:tcPr>
            <w:tcW w:w="1508" w:type="pct"/>
            <w:tcBorders>
              <w:top w:val="single" w:sz="6" w:space="0" w:color="000000"/>
              <w:left w:val="single" w:sz="6" w:space="0" w:color="000000"/>
              <w:bottom w:val="single" w:sz="6" w:space="0" w:color="000000"/>
              <w:right w:val="single" w:sz="6" w:space="0" w:color="000000"/>
            </w:tcBorders>
            <w:hideMark/>
          </w:tcPr>
          <w:p w14:paraId="1DFA9802" w14:textId="77777777" w:rsidR="00000000" w:rsidRDefault="00285B5F">
            <w:pPr>
              <w:rPr>
                <w:rFonts w:eastAsia="Times New Roman"/>
              </w:rPr>
            </w:pPr>
            <w:r>
              <w:rPr>
                <w:rFonts w:eastAsia="Times New Roman"/>
              </w:rPr>
              <w:t>Трудовая деятельность</w:t>
            </w:r>
          </w:p>
        </w:tc>
        <w:tc>
          <w:tcPr>
            <w:tcW w:w="3492" w:type="pct"/>
            <w:tcBorders>
              <w:top w:val="single" w:sz="6" w:space="0" w:color="000000"/>
              <w:left w:val="single" w:sz="6" w:space="0" w:color="000000"/>
              <w:bottom w:val="single" w:sz="6" w:space="0" w:color="000000"/>
              <w:right w:val="single" w:sz="6" w:space="0" w:color="000000"/>
            </w:tcBorders>
            <w:hideMark/>
          </w:tcPr>
          <w:p w14:paraId="31A64F22" w14:textId="77777777" w:rsidR="00000000" w:rsidRDefault="00285B5F">
            <w:pPr>
              <w:pStyle w:val="a6"/>
            </w:pPr>
            <w:r>
              <w:t>Уборка игрушек с участка. Очистить землю от старой листвы</w:t>
            </w:r>
          </w:p>
        </w:tc>
      </w:tr>
      <w:tr w:rsidR="00000000" w14:paraId="76668C10" w14:textId="77777777" w:rsidTr="00285B5F">
        <w:trPr>
          <w:divId w:val="1171868893"/>
        </w:trPr>
        <w:tc>
          <w:tcPr>
            <w:tcW w:w="1508" w:type="pct"/>
            <w:tcBorders>
              <w:top w:val="single" w:sz="6" w:space="0" w:color="000000"/>
              <w:left w:val="single" w:sz="6" w:space="0" w:color="000000"/>
              <w:bottom w:val="single" w:sz="6" w:space="0" w:color="000000"/>
              <w:right w:val="single" w:sz="6" w:space="0" w:color="000000"/>
            </w:tcBorders>
            <w:hideMark/>
          </w:tcPr>
          <w:p w14:paraId="4BCBA43F" w14:textId="77777777" w:rsidR="00000000" w:rsidRDefault="00285B5F">
            <w:pPr>
              <w:rPr>
                <w:rFonts w:eastAsia="Times New Roman"/>
              </w:rPr>
            </w:pPr>
            <w:r>
              <w:rPr>
                <w:rFonts w:eastAsia="Times New Roman"/>
              </w:rPr>
              <w:t>Опытно-экспериментальная деятельность</w:t>
            </w:r>
          </w:p>
        </w:tc>
        <w:tc>
          <w:tcPr>
            <w:tcW w:w="3492" w:type="pct"/>
            <w:tcBorders>
              <w:top w:val="single" w:sz="6" w:space="0" w:color="000000"/>
              <w:left w:val="single" w:sz="6" w:space="0" w:color="000000"/>
              <w:bottom w:val="single" w:sz="6" w:space="0" w:color="000000"/>
              <w:right w:val="single" w:sz="6" w:space="0" w:color="000000"/>
            </w:tcBorders>
            <w:hideMark/>
          </w:tcPr>
          <w:p w14:paraId="5E68D2A9" w14:textId="77777777" w:rsidR="00000000" w:rsidRDefault="00285B5F">
            <w:pPr>
              <w:pStyle w:val="a6"/>
            </w:pPr>
            <w:r>
              <w:t xml:space="preserve">Свет повсюду. Цель: показать детям, что источник света может быть природным и искусственным. Ход опыта: воспитатель предлагает детям посмотреть в коробку с отверстием. Там темно, ничего не видно. Что необходимо, </w:t>
            </w:r>
            <w:r>
              <w:lastRenderedPageBreak/>
              <w:t xml:space="preserve">чтобы </w:t>
            </w:r>
            <w:r>
              <w:t>увидеть предмет в коробке (открыть ее, чтобы попал туда свет или посветить фонариком). Вывод: свет может быть природным (солнце) и искусственным (фонарь)</w:t>
            </w:r>
          </w:p>
        </w:tc>
      </w:tr>
      <w:tr w:rsidR="00000000" w14:paraId="5EA78824" w14:textId="77777777" w:rsidTr="00285B5F">
        <w:trPr>
          <w:divId w:val="1171868893"/>
        </w:trPr>
        <w:tc>
          <w:tcPr>
            <w:tcW w:w="1508" w:type="pct"/>
            <w:tcBorders>
              <w:top w:val="single" w:sz="6" w:space="0" w:color="000000"/>
              <w:left w:val="single" w:sz="6" w:space="0" w:color="000000"/>
              <w:bottom w:val="single" w:sz="6" w:space="0" w:color="000000"/>
              <w:right w:val="single" w:sz="6" w:space="0" w:color="000000"/>
            </w:tcBorders>
            <w:hideMark/>
          </w:tcPr>
          <w:p w14:paraId="57182684" w14:textId="77777777" w:rsidR="00000000" w:rsidRDefault="00285B5F">
            <w:pPr>
              <w:rPr>
                <w:rFonts w:eastAsia="Times New Roman"/>
              </w:rPr>
            </w:pPr>
            <w:r>
              <w:rPr>
                <w:rFonts w:eastAsia="Times New Roman"/>
              </w:rPr>
              <w:lastRenderedPageBreak/>
              <w:t>Подвижная игра</w:t>
            </w:r>
          </w:p>
        </w:tc>
        <w:tc>
          <w:tcPr>
            <w:tcW w:w="3492" w:type="pct"/>
            <w:tcBorders>
              <w:top w:val="single" w:sz="6" w:space="0" w:color="000000"/>
              <w:left w:val="single" w:sz="6" w:space="0" w:color="000000"/>
              <w:bottom w:val="single" w:sz="6" w:space="0" w:color="000000"/>
              <w:right w:val="single" w:sz="6" w:space="0" w:color="000000"/>
            </w:tcBorders>
            <w:hideMark/>
          </w:tcPr>
          <w:p w14:paraId="548A7496" w14:textId="77777777" w:rsidR="00000000" w:rsidRDefault="00285B5F">
            <w:pPr>
              <w:pStyle w:val="a6"/>
            </w:pPr>
            <w:r>
              <w:t>Дидактическая игра «Назови цвет одежды».</w:t>
            </w:r>
            <w:r>
              <w:br/>
              <w:t>Цель: закрепить название одежды, умение опред</w:t>
            </w:r>
            <w:r>
              <w:t>елять цвет одежды. Учить согласовывать существительные с прилагательными.</w:t>
            </w:r>
            <w:r>
              <w:br/>
              <w:t>Подвижные игры:</w:t>
            </w:r>
            <w:r>
              <w:br/>
              <w:t>«Карусель». Цель: развивать у детей равновесие в движении, навык бега, повышать эмоциональный тонус. Учить координировать речь с движением. Воспитывать дружелюбие.</w:t>
            </w:r>
            <w:r>
              <w:br/>
              <w:t>«М</w:t>
            </w:r>
            <w:r>
              <w:t>ы веселые ребята». Цель: учить детей ходить и бегать врассыпную на ограниченной площади. Развивать быстроту, ловкость</w:t>
            </w:r>
          </w:p>
        </w:tc>
      </w:tr>
      <w:tr w:rsidR="00000000" w14:paraId="676A180B" w14:textId="77777777" w:rsidTr="00285B5F">
        <w:trPr>
          <w:divId w:val="1171868893"/>
        </w:trPr>
        <w:tc>
          <w:tcPr>
            <w:tcW w:w="1508" w:type="pct"/>
            <w:tcBorders>
              <w:top w:val="single" w:sz="6" w:space="0" w:color="000000"/>
              <w:left w:val="single" w:sz="6" w:space="0" w:color="000000"/>
              <w:bottom w:val="single" w:sz="6" w:space="0" w:color="000000"/>
              <w:right w:val="single" w:sz="6" w:space="0" w:color="000000"/>
            </w:tcBorders>
            <w:hideMark/>
          </w:tcPr>
          <w:p w14:paraId="5C1EAB43" w14:textId="77777777" w:rsidR="00000000" w:rsidRDefault="00285B5F">
            <w:pPr>
              <w:rPr>
                <w:rFonts w:eastAsia="Times New Roman"/>
              </w:rPr>
            </w:pPr>
            <w:r>
              <w:rPr>
                <w:rFonts w:eastAsia="Times New Roman"/>
              </w:rPr>
              <w:t>Индивидуальная работа</w:t>
            </w:r>
          </w:p>
        </w:tc>
        <w:tc>
          <w:tcPr>
            <w:tcW w:w="3492" w:type="pct"/>
            <w:tcBorders>
              <w:top w:val="single" w:sz="6" w:space="0" w:color="000000"/>
              <w:left w:val="single" w:sz="6" w:space="0" w:color="000000"/>
              <w:bottom w:val="single" w:sz="6" w:space="0" w:color="000000"/>
              <w:right w:val="single" w:sz="6" w:space="0" w:color="000000"/>
            </w:tcBorders>
            <w:hideMark/>
          </w:tcPr>
          <w:p w14:paraId="1F9D0F8B" w14:textId="77777777" w:rsidR="00000000" w:rsidRDefault="00285B5F">
            <w:pPr>
              <w:pStyle w:val="a6"/>
            </w:pPr>
            <w:r>
              <w:t>Бросание мяча вверх (свободно, ненапряженными мягкими движениями кисти). Цель: развивать ловкость, выносливость</w:t>
            </w:r>
          </w:p>
        </w:tc>
      </w:tr>
      <w:tr w:rsidR="00000000" w14:paraId="2E363937" w14:textId="77777777" w:rsidTr="00285B5F">
        <w:trPr>
          <w:divId w:val="1171868893"/>
        </w:trPr>
        <w:tc>
          <w:tcPr>
            <w:tcW w:w="1508" w:type="pct"/>
            <w:tcBorders>
              <w:top w:val="single" w:sz="6" w:space="0" w:color="000000"/>
              <w:left w:val="single" w:sz="6" w:space="0" w:color="000000"/>
              <w:bottom w:val="single" w:sz="6" w:space="0" w:color="000000"/>
              <w:right w:val="single" w:sz="6" w:space="0" w:color="000000"/>
            </w:tcBorders>
            <w:hideMark/>
          </w:tcPr>
          <w:p w14:paraId="6C2941F3" w14:textId="77777777" w:rsidR="00000000" w:rsidRDefault="00285B5F">
            <w:pPr>
              <w:rPr>
                <w:rFonts w:eastAsia="Times New Roman"/>
              </w:rPr>
            </w:pPr>
            <w:r>
              <w:rPr>
                <w:rFonts w:eastAsia="Times New Roman"/>
              </w:rPr>
              <w:t>Са</w:t>
            </w:r>
            <w:r>
              <w:rPr>
                <w:rFonts w:eastAsia="Times New Roman"/>
              </w:rPr>
              <w:t>мостоятельная деятельность</w:t>
            </w:r>
          </w:p>
        </w:tc>
        <w:tc>
          <w:tcPr>
            <w:tcW w:w="3492" w:type="pct"/>
            <w:tcBorders>
              <w:top w:val="single" w:sz="6" w:space="0" w:color="000000"/>
              <w:left w:val="single" w:sz="6" w:space="0" w:color="000000"/>
              <w:bottom w:val="single" w:sz="6" w:space="0" w:color="000000"/>
              <w:right w:val="single" w:sz="6" w:space="0" w:color="000000"/>
            </w:tcBorders>
            <w:hideMark/>
          </w:tcPr>
          <w:p w14:paraId="05D3ECF5" w14:textId="77777777" w:rsidR="00000000" w:rsidRDefault="00285B5F">
            <w:pPr>
              <w:pStyle w:val="a6"/>
            </w:pPr>
            <w:r>
              <w:t>Самостоятельно-игровая деятельность детей с выносным материалом.</w:t>
            </w:r>
            <w:r>
              <w:br/>
              <w:t>Цель: развивать умение выполнять игровые действия в игровых упражнениях, играть на темы из окружающей жизни. Приобщать к элементарным общепринятым нормам и правилам</w:t>
            </w:r>
            <w:r>
              <w:t xml:space="preserve"> взаимоотношений со сверстниками и взрослыми. Стимулировать развитие интереса к совместным играм с взрослыми и детьми, положительный отклик на предложение поиграть</w:t>
            </w:r>
          </w:p>
        </w:tc>
      </w:tr>
      <w:tr w:rsidR="00000000" w14:paraId="3F3366C5" w14:textId="77777777" w:rsidTr="00285B5F">
        <w:trPr>
          <w:divId w:val="1171868893"/>
        </w:trPr>
        <w:tc>
          <w:tcPr>
            <w:tcW w:w="1508" w:type="pct"/>
            <w:tcBorders>
              <w:top w:val="single" w:sz="6" w:space="0" w:color="000000"/>
              <w:left w:val="single" w:sz="6" w:space="0" w:color="000000"/>
              <w:bottom w:val="single" w:sz="6" w:space="0" w:color="000000"/>
              <w:right w:val="single" w:sz="6" w:space="0" w:color="000000"/>
            </w:tcBorders>
            <w:hideMark/>
          </w:tcPr>
          <w:p w14:paraId="713DAE05" w14:textId="77777777" w:rsidR="00000000" w:rsidRDefault="00285B5F">
            <w:pPr>
              <w:rPr>
                <w:rFonts w:eastAsia="Times New Roman"/>
              </w:rPr>
            </w:pPr>
            <w:r>
              <w:rPr>
                <w:rFonts w:eastAsia="Times New Roman"/>
              </w:rPr>
              <w:t>Выносной материал</w:t>
            </w:r>
          </w:p>
        </w:tc>
        <w:tc>
          <w:tcPr>
            <w:tcW w:w="3492" w:type="pct"/>
            <w:tcBorders>
              <w:top w:val="single" w:sz="6" w:space="0" w:color="000000"/>
              <w:left w:val="single" w:sz="6" w:space="0" w:color="000000"/>
              <w:bottom w:val="single" w:sz="6" w:space="0" w:color="000000"/>
              <w:right w:val="single" w:sz="6" w:space="0" w:color="000000"/>
            </w:tcBorders>
            <w:hideMark/>
          </w:tcPr>
          <w:p w14:paraId="6649FB1D" w14:textId="77777777" w:rsidR="00000000" w:rsidRDefault="00285B5F">
            <w:pPr>
              <w:pStyle w:val="a6"/>
            </w:pPr>
            <w:r>
              <w:t>Куклы, одетые по погоде, лопатки, рули</w:t>
            </w:r>
          </w:p>
        </w:tc>
      </w:tr>
      <w:tr w:rsidR="00000000" w14:paraId="65D7B113" w14:textId="77777777" w:rsidTr="00285B5F">
        <w:trPr>
          <w:divId w:val="1171868893"/>
        </w:trPr>
        <w:tc>
          <w:tcPr>
            <w:tcW w:w="5000" w:type="pct"/>
            <w:gridSpan w:val="2"/>
            <w:tcBorders>
              <w:top w:val="single" w:sz="6" w:space="0" w:color="000000"/>
              <w:left w:val="single" w:sz="6" w:space="0" w:color="000000"/>
              <w:bottom w:val="single" w:sz="6" w:space="0" w:color="000000"/>
              <w:right w:val="single" w:sz="6" w:space="0" w:color="000000"/>
            </w:tcBorders>
            <w:hideMark/>
          </w:tcPr>
          <w:p w14:paraId="31FA683D" w14:textId="77777777" w:rsidR="00000000" w:rsidRDefault="00285B5F">
            <w:pPr>
              <w:pStyle w:val="3"/>
              <w:rPr>
                <w:rFonts w:eastAsia="Times New Roman"/>
              </w:rPr>
            </w:pPr>
            <w:r>
              <w:rPr>
                <w:rFonts w:eastAsia="Times New Roman"/>
              </w:rPr>
              <w:t>Прогулка № 11</w:t>
            </w:r>
          </w:p>
          <w:p w14:paraId="6E7DA960" w14:textId="77777777" w:rsidR="00000000" w:rsidRDefault="00285B5F">
            <w:pPr>
              <w:pStyle w:val="a6"/>
            </w:pPr>
            <w:r>
              <w:rPr>
                <w:rStyle w:val="a5"/>
              </w:rPr>
              <w:t>Тема «Наблюдение за</w:t>
            </w:r>
            <w:r>
              <w:rPr>
                <w:rStyle w:val="a5"/>
              </w:rPr>
              <w:t> первым дождем»</w:t>
            </w:r>
          </w:p>
        </w:tc>
      </w:tr>
      <w:tr w:rsidR="00000000" w14:paraId="109C6CBF" w14:textId="77777777" w:rsidTr="00285B5F">
        <w:trPr>
          <w:divId w:val="1171868893"/>
        </w:trPr>
        <w:tc>
          <w:tcPr>
            <w:tcW w:w="1508" w:type="pct"/>
            <w:tcBorders>
              <w:top w:val="single" w:sz="6" w:space="0" w:color="000000"/>
              <w:left w:val="single" w:sz="6" w:space="0" w:color="000000"/>
              <w:bottom w:val="single" w:sz="6" w:space="0" w:color="000000"/>
              <w:right w:val="single" w:sz="6" w:space="0" w:color="000000"/>
            </w:tcBorders>
            <w:hideMark/>
          </w:tcPr>
          <w:p w14:paraId="1EB100A5" w14:textId="77777777" w:rsidR="00000000" w:rsidRDefault="00285B5F">
            <w:pPr>
              <w:rPr>
                <w:rFonts w:eastAsia="Times New Roman"/>
              </w:rPr>
            </w:pPr>
            <w:r>
              <w:rPr>
                <w:rFonts w:eastAsia="Times New Roman"/>
              </w:rPr>
              <w:t>Цель</w:t>
            </w:r>
          </w:p>
        </w:tc>
        <w:tc>
          <w:tcPr>
            <w:tcW w:w="3492" w:type="pct"/>
            <w:tcBorders>
              <w:top w:val="single" w:sz="6" w:space="0" w:color="000000"/>
              <w:left w:val="single" w:sz="6" w:space="0" w:color="000000"/>
              <w:bottom w:val="single" w:sz="6" w:space="0" w:color="000000"/>
              <w:right w:val="single" w:sz="6" w:space="0" w:color="000000"/>
            </w:tcBorders>
            <w:hideMark/>
          </w:tcPr>
          <w:p w14:paraId="07726C26" w14:textId="77777777" w:rsidR="00000000" w:rsidRDefault="00285B5F">
            <w:pPr>
              <w:numPr>
                <w:ilvl w:val="0"/>
                <w:numId w:val="19"/>
              </w:numPr>
              <w:spacing w:after="103"/>
              <w:rPr>
                <w:rFonts w:eastAsia="Times New Roman"/>
              </w:rPr>
            </w:pPr>
            <w:r>
              <w:rPr>
                <w:rFonts w:eastAsia="Times New Roman"/>
              </w:rPr>
              <w:t>Развивать познавательный интерес;</w:t>
            </w:r>
          </w:p>
          <w:p w14:paraId="4BAB95BE" w14:textId="77777777" w:rsidR="00000000" w:rsidRDefault="00285B5F">
            <w:pPr>
              <w:numPr>
                <w:ilvl w:val="0"/>
                <w:numId w:val="19"/>
              </w:numPr>
              <w:spacing w:after="103"/>
              <w:rPr>
                <w:rFonts w:eastAsia="Times New Roman"/>
              </w:rPr>
            </w:pPr>
            <w:r>
              <w:rPr>
                <w:rFonts w:eastAsia="Times New Roman"/>
              </w:rPr>
              <w:t>воспитывать желание общаться с воспитателем</w:t>
            </w:r>
          </w:p>
        </w:tc>
      </w:tr>
      <w:tr w:rsidR="00000000" w14:paraId="059563A8" w14:textId="77777777" w:rsidTr="00285B5F">
        <w:trPr>
          <w:divId w:val="1171868893"/>
        </w:trPr>
        <w:tc>
          <w:tcPr>
            <w:tcW w:w="1508" w:type="pct"/>
            <w:tcBorders>
              <w:top w:val="single" w:sz="6" w:space="0" w:color="000000"/>
              <w:left w:val="single" w:sz="6" w:space="0" w:color="000000"/>
              <w:bottom w:val="single" w:sz="6" w:space="0" w:color="000000"/>
              <w:right w:val="single" w:sz="6" w:space="0" w:color="000000"/>
            </w:tcBorders>
            <w:hideMark/>
          </w:tcPr>
          <w:p w14:paraId="5C04A33E" w14:textId="77777777" w:rsidR="00000000" w:rsidRDefault="00285B5F">
            <w:pPr>
              <w:rPr>
                <w:rFonts w:eastAsia="Times New Roman"/>
              </w:rPr>
            </w:pPr>
            <w:r>
              <w:rPr>
                <w:rFonts w:eastAsia="Times New Roman"/>
              </w:rPr>
              <w:t>Ход наблюдения</w:t>
            </w:r>
          </w:p>
        </w:tc>
        <w:tc>
          <w:tcPr>
            <w:tcW w:w="3492" w:type="pct"/>
            <w:tcBorders>
              <w:top w:val="single" w:sz="6" w:space="0" w:color="000000"/>
              <w:left w:val="single" w:sz="6" w:space="0" w:color="000000"/>
              <w:bottom w:val="single" w:sz="6" w:space="0" w:color="000000"/>
              <w:right w:val="single" w:sz="6" w:space="0" w:color="000000"/>
            </w:tcBorders>
            <w:hideMark/>
          </w:tcPr>
          <w:p w14:paraId="38F762C8" w14:textId="77777777" w:rsidR="00000000" w:rsidRDefault="00285B5F">
            <w:pPr>
              <w:pStyle w:val="a6"/>
            </w:pPr>
            <w:r>
              <w:t>Какие изменения происходят во </w:t>
            </w:r>
            <w:r>
              <w:t>время дождя? (Стало темнее, холоднее, солнце спряталось за тучи, не видно и не слышно птиц, поднялся ветер, крыши домов, дорожки, деревья – все мокрое.) Во время дождя может быть сильный ветер, растения гнутся и качаются, животные и птицы прячутся в укрыти</w:t>
            </w:r>
            <w:r>
              <w:t>я, после дождя воздух чистый, трава ярко-зеленая, появляются лужи. Люди не боятся дождя, они надели плащи и взяли зонтики. Каково значение дождя для всего живого на земле?</w:t>
            </w:r>
          </w:p>
        </w:tc>
      </w:tr>
      <w:tr w:rsidR="00000000" w14:paraId="236B389D" w14:textId="77777777" w:rsidTr="00285B5F">
        <w:trPr>
          <w:divId w:val="1171868893"/>
        </w:trPr>
        <w:tc>
          <w:tcPr>
            <w:tcW w:w="1508" w:type="pct"/>
            <w:tcBorders>
              <w:top w:val="single" w:sz="6" w:space="0" w:color="000000"/>
              <w:left w:val="single" w:sz="6" w:space="0" w:color="000000"/>
              <w:bottom w:val="single" w:sz="6" w:space="0" w:color="000000"/>
              <w:right w:val="single" w:sz="6" w:space="0" w:color="000000"/>
            </w:tcBorders>
            <w:hideMark/>
          </w:tcPr>
          <w:p w14:paraId="4F1CE512" w14:textId="77777777" w:rsidR="00000000" w:rsidRDefault="00285B5F">
            <w:pPr>
              <w:rPr>
                <w:rFonts w:eastAsia="Times New Roman"/>
              </w:rPr>
            </w:pPr>
            <w:r>
              <w:rPr>
                <w:rFonts w:eastAsia="Times New Roman"/>
              </w:rPr>
              <w:t>Художественное слово</w:t>
            </w:r>
          </w:p>
        </w:tc>
        <w:tc>
          <w:tcPr>
            <w:tcW w:w="3492" w:type="pct"/>
            <w:tcBorders>
              <w:top w:val="single" w:sz="6" w:space="0" w:color="000000"/>
              <w:left w:val="single" w:sz="6" w:space="0" w:color="000000"/>
              <w:bottom w:val="single" w:sz="6" w:space="0" w:color="000000"/>
              <w:right w:val="single" w:sz="6" w:space="0" w:color="000000"/>
            </w:tcBorders>
            <w:hideMark/>
          </w:tcPr>
          <w:p w14:paraId="228CB07E" w14:textId="77777777" w:rsidR="00000000" w:rsidRDefault="00285B5F">
            <w:pPr>
              <w:rPr>
                <w:rFonts w:eastAsia="Times New Roman"/>
              </w:rPr>
            </w:pPr>
            <w:r>
              <w:rPr>
                <w:rStyle w:val="a5"/>
                <w:rFonts w:eastAsia="Times New Roman"/>
              </w:rPr>
              <w:t>Приметы</w:t>
            </w:r>
          </w:p>
          <w:p w14:paraId="0A5B9A28" w14:textId="77777777" w:rsidR="00000000" w:rsidRDefault="00285B5F">
            <w:pPr>
              <w:numPr>
                <w:ilvl w:val="0"/>
                <w:numId w:val="20"/>
              </w:numPr>
              <w:spacing w:after="103"/>
              <w:rPr>
                <w:rFonts w:eastAsia="Times New Roman"/>
              </w:rPr>
            </w:pPr>
            <w:r>
              <w:rPr>
                <w:rFonts w:eastAsia="Times New Roman"/>
              </w:rPr>
              <w:lastRenderedPageBreak/>
              <w:t>Апрель воду подбирает, цветы раскрывает.</w:t>
            </w:r>
          </w:p>
          <w:p w14:paraId="7735B5D6" w14:textId="77777777" w:rsidR="00000000" w:rsidRDefault="00285B5F">
            <w:pPr>
              <w:numPr>
                <w:ilvl w:val="0"/>
                <w:numId w:val="20"/>
              </w:numPr>
              <w:spacing w:after="103"/>
              <w:rPr>
                <w:rFonts w:eastAsia="Times New Roman"/>
              </w:rPr>
            </w:pPr>
            <w:r>
              <w:rPr>
                <w:rFonts w:eastAsia="Times New Roman"/>
              </w:rPr>
              <w:t xml:space="preserve">Сухой апрель </w:t>
            </w:r>
            <w:r>
              <w:rPr>
                <w:rFonts w:eastAsia="Times New Roman"/>
              </w:rPr>
              <w:t>предвещает для пашни и сенокоса недоброе.</w:t>
            </w:r>
          </w:p>
          <w:p w14:paraId="628DD39E" w14:textId="77777777" w:rsidR="00000000" w:rsidRDefault="00285B5F">
            <w:pPr>
              <w:numPr>
                <w:ilvl w:val="0"/>
                <w:numId w:val="20"/>
              </w:numPr>
              <w:spacing w:after="103"/>
              <w:rPr>
                <w:rFonts w:eastAsia="Times New Roman"/>
              </w:rPr>
            </w:pPr>
            <w:r>
              <w:rPr>
                <w:rFonts w:eastAsia="Times New Roman"/>
              </w:rPr>
              <w:t>Апрель – лес звенит от птичьих хоров.</w:t>
            </w:r>
          </w:p>
          <w:p w14:paraId="75FC3E6B" w14:textId="77777777" w:rsidR="00000000" w:rsidRDefault="00285B5F">
            <w:pPr>
              <w:pStyle w:val="a6"/>
            </w:pPr>
            <w:r>
              <w:rPr>
                <w:rStyle w:val="a5"/>
              </w:rPr>
              <w:t>Пословицы и поговорки</w:t>
            </w:r>
          </w:p>
          <w:p w14:paraId="68F38FE5" w14:textId="77777777" w:rsidR="00000000" w:rsidRDefault="00285B5F">
            <w:pPr>
              <w:numPr>
                <w:ilvl w:val="0"/>
                <w:numId w:val="21"/>
              </w:numPr>
              <w:spacing w:after="103"/>
              <w:rPr>
                <w:rFonts w:eastAsia="Times New Roman"/>
              </w:rPr>
            </w:pPr>
            <w:r>
              <w:rPr>
                <w:rFonts w:eastAsia="Times New Roman"/>
              </w:rPr>
              <w:t>Апрель начинается при снеге, а кончается при зелени.</w:t>
            </w:r>
          </w:p>
          <w:p w14:paraId="62E43C4D" w14:textId="77777777" w:rsidR="00000000" w:rsidRDefault="00285B5F">
            <w:pPr>
              <w:numPr>
                <w:ilvl w:val="0"/>
                <w:numId w:val="21"/>
              </w:numPr>
              <w:spacing w:after="103"/>
              <w:rPr>
                <w:rFonts w:eastAsia="Times New Roman"/>
              </w:rPr>
            </w:pPr>
            <w:r>
              <w:rPr>
                <w:rFonts w:eastAsia="Times New Roman"/>
              </w:rPr>
              <w:t>Апрельский скворец – весны гонец.</w:t>
            </w:r>
          </w:p>
          <w:p w14:paraId="68EA3654" w14:textId="77777777" w:rsidR="00000000" w:rsidRDefault="00285B5F">
            <w:pPr>
              <w:numPr>
                <w:ilvl w:val="0"/>
                <w:numId w:val="21"/>
              </w:numPr>
              <w:spacing w:after="103"/>
              <w:rPr>
                <w:rFonts w:eastAsia="Times New Roman"/>
              </w:rPr>
            </w:pPr>
            <w:r>
              <w:rPr>
                <w:rFonts w:eastAsia="Times New Roman"/>
              </w:rPr>
              <w:t>Апрель водою славен, ночками красен.</w:t>
            </w:r>
          </w:p>
          <w:p w14:paraId="7C3324FB" w14:textId="77777777" w:rsidR="00000000" w:rsidRDefault="00285B5F">
            <w:pPr>
              <w:numPr>
                <w:ilvl w:val="0"/>
                <w:numId w:val="21"/>
              </w:numPr>
              <w:spacing w:after="103"/>
              <w:rPr>
                <w:rFonts w:eastAsia="Times New Roman"/>
              </w:rPr>
            </w:pPr>
            <w:r>
              <w:rPr>
                <w:rFonts w:eastAsia="Times New Roman"/>
              </w:rPr>
              <w:t xml:space="preserve">Где в апреле река, там в июле </w:t>
            </w:r>
            <w:r>
              <w:rPr>
                <w:rFonts w:eastAsia="Times New Roman"/>
              </w:rPr>
              <w:t>лужица.</w:t>
            </w:r>
            <w:r>
              <w:rPr>
                <w:rFonts w:eastAsia="Times New Roman"/>
              </w:rPr>
              <w:br/>
              <w:t>Не гаси печей, пока апрель у плечей.</w:t>
            </w:r>
          </w:p>
          <w:p w14:paraId="511EA3AC" w14:textId="77777777" w:rsidR="00000000" w:rsidRDefault="00285B5F">
            <w:pPr>
              <w:pStyle w:val="a6"/>
            </w:pPr>
            <w:r>
              <w:rPr>
                <w:rStyle w:val="a5"/>
              </w:rPr>
              <w:t>Стихотворение</w:t>
            </w:r>
            <w:r>
              <w:br/>
              <w:t>Капля раз, капля два,</w:t>
            </w:r>
            <w:r>
              <w:br/>
              <w:t>Капля медленно сперва –</w:t>
            </w:r>
            <w:r>
              <w:br/>
              <w:t>Кап, кап, кап, кап.</w:t>
            </w:r>
            <w:r>
              <w:br/>
              <w:t>Стали капли поспевать,</w:t>
            </w:r>
            <w:r>
              <w:br/>
              <w:t>Капля каплю догонять –</w:t>
            </w:r>
            <w:r>
              <w:br/>
              <w:t>Кап, кап, кап, кап.</w:t>
            </w:r>
            <w:r>
              <w:br/>
              <w:t>Зонтик поскорей раскроем,</w:t>
            </w:r>
            <w:r>
              <w:br/>
              <w:t>От дождя себя укроем.</w:t>
            </w:r>
          </w:p>
          <w:p w14:paraId="1F79EC4E" w14:textId="77777777" w:rsidR="00000000" w:rsidRDefault="00285B5F">
            <w:pPr>
              <w:pStyle w:val="a6"/>
            </w:pPr>
            <w:r>
              <w:rPr>
                <w:rStyle w:val="a5"/>
              </w:rPr>
              <w:t>Загадки</w:t>
            </w:r>
            <w:r>
              <w:br/>
              <w:t xml:space="preserve">1. Шумит </w:t>
            </w:r>
            <w:r>
              <w:t>он в поле и в саду, а в дом не попадет.</w:t>
            </w:r>
            <w:r>
              <w:br/>
              <w:t>И никуда я не иду, покуда он идет. (Дождь.)</w:t>
            </w:r>
            <w:r>
              <w:br/>
              <w:t>2. Побросала туча в поле</w:t>
            </w:r>
            <w:r>
              <w:br/>
              <w:t>Миллионы водных стрел. (Дождь.)</w:t>
            </w:r>
            <w:r>
              <w:br/>
              <w:t>3. Природное явление,</w:t>
            </w:r>
            <w:r>
              <w:br/>
              <w:t>Такое изумление!</w:t>
            </w:r>
            <w:r>
              <w:br/>
              <w:t>Льется, льется все вода</w:t>
            </w:r>
            <w:r>
              <w:br/>
              <w:t>С неба каплями... (дождя)</w:t>
            </w:r>
          </w:p>
        </w:tc>
      </w:tr>
      <w:tr w:rsidR="00000000" w14:paraId="5E7DAABF" w14:textId="77777777" w:rsidTr="00285B5F">
        <w:trPr>
          <w:divId w:val="1171868893"/>
        </w:trPr>
        <w:tc>
          <w:tcPr>
            <w:tcW w:w="1508" w:type="pct"/>
            <w:tcBorders>
              <w:top w:val="single" w:sz="6" w:space="0" w:color="000000"/>
              <w:left w:val="single" w:sz="6" w:space="0" w:color="000000"/>
              <w:bottom w:val="single" w:sz="6" w:space="0" w:color="000000"/>
              <w:right w:val="single" w:sz="6" w:space="0" w:color="000000"/>
            </w:tcBorders>
            <w:hideMark/>
          </w:tcPr>
          <w:p w14:paraId="6367B56D" w14:textId="77777777" w:rsidR="00000000" w:rsidRDefault="00285B5F">
            <w:pPr>
              <w:rPr>
                <w:rFonts w:eastAsia="Times New Roman"/>
              </w:rPr>
            </w:pPr>
            <w:r>
              <w:rPr>
                <w:rFonts w:eastAsia="Times New Roman"/>
              </w:rPr>
              <w:lastRenderedPageBreak/>
              <w:t>Трудовая деятельность</w:t>
            </w:r>
          </w:p>
        </w:tc>
        <w:tc>
          <w:tcPr>
            <w:tcW w:w="3492" w:type="pct"/>
            <w:tcBorders>
              <w:top w:val="single" w:sz="6" w:space="0" w:color="000000"/>
              <w:left w:val="single" w:sz="6" w:space="0" w:color="000000"/>
              <w:bottom w:val="single" w:sz="6" w:space="0" w:color="000000"/>
              <w:right w:val="single" w:sz="6" w:space="0" w:color="000000"/>
            </w:tcBorders>
            <w:hideMark/>
          </w:tcPr>
          <w:p w14:paraId="1CA80100" w14:textId="77777777" w:rsidR="00000000" w:rsidRDefault="00285B5F">
            <w:pPr>
              <w:pStyle w:val="a6"/>
            </w:pPr>
            <w:r>
              <w:t>Нав</w:t>
            </w:r>
            <w:r>
              <w:t>едение порядка на территории. Цели:</w:t>
            </w:r>
          </w:p>
          <w:p w14:paraId="743B0DC7" w14:textId="77777777" w:rsidR="00000000" w:rsidRDefault="00285B5F">
            <w:pPr>
              <w:numPr>
                <w:ilvl w:val="0"/>
                <w:numId w:val="22"/>
              </w:numPr>
              <w:spacing w:after="103"/>
              <w:rPr>
                <w:rFonts w:eastAsia="Times New Roman"/>
              </w:rPr>
            </w:pPr>
            <w:r>
              <w:rPr>
                <w:rFonts w:eastAsia="Times New Roman"/>
              </w:rPr>
              <w:t>приучать детей ухаживать за саженцами, поливать землю вокруг деревца;</w:t>
            </w:r>
          </w:p>
          <w:p w14:paraId="188C6EA7" w14:textId="77777777" w:rsidR="00000000" w:rsidRDefault="00285B5F">
            <w:pPr>
              <w:numPr>
                <w:ilvl w:val="0"/>
                <w:numId w:val="22"/>
              </w:numPr>
              <w:spacing w:after="103"/>
              <w:rPr>
                <w:rFonts w:eastAsia="Times New Roman"/>
              </w:rPr>
            </w:pPr>
            <w:r>
              <w:rPr>
                <w:rFonts w:eastAsia="Times New Roman"/>
              </w:rPr>
              <w:t>следить, чтобы дети из других групп не ломали ветки деревьев</w:t>
            </w:r>
          </w:p>
        </w:tc>
      </w:tr>
      <w:tr w:rsidR="00000000" w14:paraId="5D4705B9" w14:textId="77777777" w:rsidTr="00285B5F">
        <w:trPr>
          <w:divId w:val="1171868893"/>
        </w:trPr>
        <w:tc>
          <w:tcPr>
            <w:tcW w:w="1508" w:type="pct"/>
            <w:tcBorders>
              <w:top w:val="single" w:sz="6" w:space="0" w:color="000000"/>
              <w:left w:val="single" w:sz="6" w:space="0" w:color="000000"/>
              <w:bottom w:val="single" w:sz="6" w:space="0" w:color="000000"/>
              <w:right w:val="single" w:sz="6" w:space="0" w:color="000000"/>
            </w:tcBorders>
            <w:hideMark/>
          </w:tcPr>
          <w:p w14:paraId="160C566D" w14:textId="77777777" w:rsidR="00000000" w:rsidRDefault="00285B5F">
            <w:pPr>
              <w:rPr>
                <w:rFonts w:eastAsia="Times New Roman"/>
              </w:rPr>
            </w:pPr>
            <w:r>
              <w:rPr>
                <w:rFonts w:eastAsia="Times New Roman"/>
              </w:rPr>
              <w:t>Опытно-экспериментальная деятельность</w:t>
            </w:r>
          </w:p>
        </w:tc>
        <w:tc>
          <w:tcPr>
            <w:tcW w:w="3492" w:type="pct"/>
            <w:tcBorders>
              <w:top w:val="single" w:sz="6" w:space="0" w:color="000000"/>
              <w:left w:val="single" w:sz="6" w:space="0" w:color="000000"/>
              <w:bottom w:val="single" w:sz="6" w:space="0" w:color="000000"/>
              <w:right w:val="single" w:sz="6" w:space="0" w:color="000000"/>
            </w:tcBorders>
            <w:hideMark/>
          </w:tcPr>
          <w:p w14:paraId="725C62CB" w14:textId="77777777" w:rsidR="00000000" w:rsidRDefault="00285B5F">
            <w:pPr>
              <w:pStyle w:val="a6"/>
            </w:pPr>
            <w:r>
              <w:t>Свет и тень. Цель: познакомить детей с образование</w:t>
            </w:r>
            <w:r>
              <w:t xml:space="preserve">м тени. Ход опыта: в солнечный день воспитатель предлагает детям выполнить упражнения с руками. Посмотреть вниз на землю, что дети видят? (Свое темное отражение.) Это темное отражение называется тенью. Далее воспитатель </w:t>
            </w:r>
            <w:r>
              <w:lastRenderedPageBreak/>
              <w:t>предлагает пойти детям за детский са</w:t>
            </w:r>
            <w:r>
              <w:t>д (в тень). Предлагает им выполнить те же упражнения. Увидят ли дети свое темное отражение? Вывод: для образования тени нужно солнце</w:t>
            </w:r>
          </w:p>
        </w:tc>
      </w:tr>
      <w:tr w:rsidR="00000000" w14:paraId="4C721EE7" w14:textId="77777777" w:rsidTr="00285B5F">
        <w:trPr>
          <w:divId w:val="1171868893"/>
        </w:trPr>
        <w:tc>
          <w:tcPr>
            <w:tcW w:w="1508" w:type="pct"/>
            <w:tcBorders>
              <w:top w:val="single" w:sz="6" w:space="0" w:color="000000"/>
              <w:left w:val="single" w:sz="6" w:space="0" w:color="000000"/>
              <w:bottom w:val="single" w:sz="6" w:space="0" w:color="000000"/>
              <w:right w:val="single" w:sz="6" w:space="0" w:color="000000"/>
            </w:tcBorders>
            <w:hideMark/>
          </w:tcPr>
          <w:p w14:paraId="08B36D57" w14:textId="77777777" w:rsidR="00000000" w:rsidRDefault="00285B5F">
            <w:pPr>
              <w:rPr>
                <w:rFonts w:eastAsia="Times New Roman"/>
              </w:rPr>
            </w:pPr>
            <w:r>
              <w:rPr>
                <w:rFonts w:eastAsia="Times New Roman"/>
              </w:rPr>
              <w:lastRenderedPageBreak/>
              <w:t>Подвижная игра</w:t>
            </w:r>
          </w:p>
        </w:tc>
        <w:tc>
          <w:tcPr>
            <w:tcW w:w="3492" w:type="pct"/>
            <w:tcBorders>
              <w:top w:val="single" w:sz="6" w:space="0" w:color="000000"/>
              <w:left w:val="single" w:sz="6" w:space="0" w:color="000000"/>
              <w:bottom w:val="single" w:sz="6" w:space="0" w:color="000000"/>
              <w:right w:val="single" w:sz="6" w:space="0" w:color="000000"/>
            </w:tcBorders>
            <w:hideMark/>
          </w:tcPr>
          <w:p w14:paraId="667661FE" w14:textId="77777777" w:rsidR="00000000" w:rsidRDefault="00285B5F">
            <w:pPr>
              <w:pStyle w:val="a6"/>
            </w:pPr>
            <w:r>
              <w:t>«Перелет птиц». Цели:</w:t>
            </w:r>
          </w:p>
          <w:p w14:paraId="669A40BC" w14:textId="77777777" w:rsidR="00000000" w:rsidRDefault="00285B5F">
            <w:pPr>
              <w:numPr>
                <w:ilvl w:val="0"/>
                <w:numId w:val="23"/>
              </w:numPr>
              <w:spacing w:after="103"/>
              <w:rPr>
                <w:rFonts w:eastAsia="Times New Roman"/>
              </w:rPr>
            </w:pPr>
            <w:r>
              <w:rPr>
                <w:rFonts w:eastAsia="Times New Roman"/>
              </w:rPr>
              <w:t>упражнять детей в лазании по лестнице, спрыгивании, беге;</w:t>
            </w:r>
          </w:p>
          <w:p w14:paraId="46B268FA" w14:textId="77777777" w:rsidR="00000000" w:rsidRDefault="00285B5F">
            <w:pPr>
              <w:numPr>
                <w:ilvl w:val="0"/>
                <w:numId w:val="23"/>
              </w:numPr>
              <w:spacing w:after="103"/>
              <w:rPr>
                <w:rFonts w:eastAsia="Times New Roman"/>
              </w:rPr>
            </w:pPr>
            <w:r>
              <w:rPr>
                <w:rFonts w:eastAsia="Times New Roman"/>
              </w:rPr>
              <w:t>учить переходить от одного действия к другому;</w:t>
            </w:r>
          </w:p>
          <w:p w14:paraId="45722240" w14:textId="77777777" w:rsidR="00000000" w:rsidRDefault="00285B5F">
            <w:pPr>
              <w:numPr>
                <w:ilvl w:val="0"/>
                <w:numId w:val="23"/>
              </w:numPr>
              <w:spacing w:after="103"/>
              <w:rPr>
                <w:rFonts w:eastAsia="Times New Roman"/>
              </w:rPr>
            </w:pPr>
            <w:r>
              <w:rPr>
                <w:rFonts w:eastAsia="Times New Roman"/>
              </w:rPr>
              <w:t>развивать ловкость, умение ориентироваться в пространстве.</w:t>
            </w:r>
          </w:p>
          <w:p w14:paraId="4698CC83" w14:textId="77777777" w:rsidR="00000000" w:rsidRDefault="00285B5F">
            <w:pPr>
              <w:pStyle w:val="a6"/>
            </w:pPr>
            <w:r>
              <w:t>«Найди такой же листочек». Цели:</w:t>
            </w:r>
          </w:p>
          <w:p w14:paraId="6EEAA091" w14:textId="77777777" w:rsidR="00000000" w:rsidRDefault="00285B5F">
            <w:pPr>
              <w:numPr>
                <w:ilvl w:val="0"/>
                <w:numId w:val="24"/>
              </w:numPr>
              <w:spacing w:after="103"/>
              <w:rPr>
                <w:rFonts w:eastAsia="Times New Roman"/>
              </w:rPr>
            </w:pPr>
            <w:r>
              <w:rPr>
                <w:rFonts w:eastAsia="Times New Roman"/>
              </w:rPr>
              <w:t>учить различать листья березы, рябины, клена;</w:t>
            </w:r>
          </w:p>
          <w:p w14:paraId="3A1ED8DB" w14:textId="77777777" w:rsidR="00000000" w:rsidRDefault="00285B5F">
            <w:pPr>
              <w:numPr>
                <w:ilvl w:val="0"/>
                <w:numId w:val="24"/>
              </w:numPr>
              <w:spacing w:after="103"/>
              <w:rPr>
                <w:rFonts w:eastAsia="Times New Roman"/>
              </w:rPr>
            </w:pPr>
            <w:r>
              <w:rPr>
                <w:rFonts w:eastAsia="Times New Roman"/>
              </w:rPr>
              <w:t>быстро действовать по сигналу воспитателя</w:t>
            </w:r>
          </w:p>
        </w:tc>
      </w:tr>
      <w:tr w:rsidR="00000000" w14:paraId="2F3ED06D" w14:textId="77777777" w:rsidTr="00285B5F">
        <w:trPr>
          <w:divId w:val="1171868893"/>
        </w:trPr>
        <w:tc>
          <w:tcPr>
            <w:tcW w:w="1508" w:type="pct"/>
            <w:tcBorders>
              <w:top w:val="single" w:sz="6" w:space="0" w:color="000000"/>
              <w:left w:val="single" w:sz="6" w:space="0" w:color="000000"/>
              <w:bottom w:val="single" w:sz="6" w:space="0" w:color="000000"/>
              <w:right w:val="single" w:sz="6" w:space="0" w:color="000000"/>
            </w:tcBorders>
            <w:hideMark/>
          </w:tcPr>
          <w:p w14:paraId="5118597C" w14:textId="77777777" w:rsidR="00000000" w:rsidRDefault="00285B5F">
            <w:pPr>
              <w:rPr>
                <w:rFonts w:eastAsia="Times New Roman"/>
              </w:rPr>
            </w:pPr>
            <w:r>
              <w:rPr>
                <w:rFonts w:eastAsia="Times New Roman"/>
              </w:rPr>
              <w:t>Индивидуальная работа</w:t>
            </w:r>
          </w:p>
        </w:tc>
        <w:tc>
          <w:tcPr>
            <w:tcW w:w="3492" w:type="pct"/>
            <w:tcBorders>
              <w:top w:val="single" w:sz="6" w:space="0" w:color="000000"/>
              <w:left w:val="single" w:sz="6" w:space="0" w:color="000000"/>
              <w:bottom w:val="single" w:sz="6" w:space="0" w:color="000000"/>
              <w:right w:val="single" w:sz="6" w:space="0" w:color="000000"/>
            </w:tcBorders>
            <w:hideMark/>
          </w:tcPr>
          <w:p w14:paraId="2E2DD485" w14:textId="77777777" w:rsidR="00000000" w:rsidRDefault="00285B5F">
            <w:pPr>
              <w:rPr>
                <w:rFonts w:eastAsia="Times New Roman"/>
              </w:rPr>
            </w:pPr>
            <w:r>
              <w:rPr>
                <w:rFonts w:eastAsia="Times New Roman"/>
              </w:rPr>
              <w:t>Дидакт</w:t>
            </w:r>
            <w:r>
              <w:rPr>
                <w:rFonts w:eastAsia="Times New Roman"/>
              </w:rPr>
              <w:t>ическая игра «Часы тикают». Цель: развивать звукопроизношение, голосовой аппарат, закреплять правильное произношение звуков «к», «т», «ть». Вырабатывать умение произносить слова быстро и медленно, громко и тихо</w:t>
            </w:r>
          </w:p>
        </w:tc>
      </w:tr>
      <w:tr w:rsidR="00000000" w14:paraId="32DC53F1" w14:textId="77777777" w:rsidTr="00285B5F">
        <w:trPr>
          <w:divId w:val="1171868893"/>
        </w:trPr>
        <w:tc>
          <w:tcPr>
            <w:tcW w:w="1508" w:type="pct"/>
            <w:tcBorders>
              <w:top w:val="single" w:sz="6" w:space="0" w:color="000000"/>
              <w:left w:val="single" w:sz="6" w:space="0" w:color="000000"/>
              <w:bottom w:val="single" w:sz="6" w:space="0" w:color="000000"/>
              <w:right w:val="single" w:sz="6" w:space="0" w:color="000000"/>
            </w:tcBorders>
            <w:hideMark/>
          </w:tcPr>
          <w:p w14:paraId="17CEC4D6" w14:textId="77777777" w:rsidR="00000000" w:rsidRDefault="00285B5F">
            <w:pPr>
              <w:rPr>
                <w:rFonts w:eastAsia="Times New Roman"/>
              </w:rPr>
            </w:pPr>
            <w:r>
              <w:rPr>
                <w:rFonts w:eastAsia="Times New Roman"/>
              </w:rPr>
              <w:t>Самостоятельная деятельность</w:t>
            </w:r>
          </w:p>
        </w:tc>
        <w:tc>
          <w:tcPr>
            <w:tcW w:w="3492" w:type="pct"/>
            <w:tcBorders>
              <w:top w:val="single" w:sz="6" w:space="0" w:color="000000"/>
              <w:left w:val="single" w:sz="6" w:space="0" w:color="000000"/>
              <w:bottom w:val="single" w:sz="6" w:space="0" w:color="000000"/>
              <w:right w:val="single" w:sz="6" w:space="0" w:color="000000"/>
            </w:tcBorders>
            <w:hideMark/>
          </w:tcPr>
          <w:p w14:paraId="7261F40C" w14:textId="77777777" w:rsidR="00000000" w:rsidRDefault="00285B5F">
            <w:pPr>
              <w:pStyle w:val="a6"/>
            </w:pPr>
            <w:r>
              <w:t>Самостоятельные</w:t>
            </w:r>
            <w:r>
              <w:t xml:space="preserve"> игры с выносным материалом. Цель: учить играть сообща</w:t>
            </w:r>
          </w:p>
        </w:tc>
      </w:tr>
      <w:tr w:rsidR="00000000" w14:paraId="1582AAD9" w14:textId="77777777" w:rsidTr="00285B5F">
        <w:trPr>
          <w:divId w:val="1171868893"/>
        </w:trPr>
        <w:tc>
          <w:tcPr>
            <w:tcW w:w="1508" w:type="pct"/>
            <w:tcBorders>
              <w:top w:val="single" w:sz="6" w:space="0" w:color="000000"/>
              <w:left w:val="single" w:sz="6" w:space="0" w:color="000000"/>
              <w:bottom w:val="single" w:sz="6" w:space="0" w:color="000000"/>
              <w:right w:val="single" w:sz="6" w:space="0" w:color="000000"/>
            </w:tcBorders>
            <w:hideMark/>
          </w:tcPr>
          <w:p w14:paraId="498D0776" w14:textId="77777777" w:rsidR="00000000" w:rsidRDefault="00285B5F">
            <w:pPr>
              <w:rPr>
                <w:rFonts w:eastAsia="Times New Roman"/>
              </w:rPr>
            </w:pPr>
            <w:r>
              <w:rPr>
                <w:rFonts w:eastAsia="Times New Roman"/>
              </w:rPr>
              <w:t>Выносной материал</w:t>
            </w:r>
          </w:p>
        </w:tc>
        <w:tc>
          <w:tcPr>
            <w:tcW w:w="3492" w:type="pct"/>
            <w:tcBorders>
              <w:top w:val="single" w:sz="6" w:space="0" w:color="000000"/>
              <w:left w:val="single" w:sz="6" w:space="0" w:color="000000"/>
              <w:bottom w:val="single" w:sz="6" w:space="0" w:color="000000"/>
              <w:right w:val="single" w:sz="6" w:space="0" w:color="000000"/>
            </w:tcBorders>
            <w:hideMark/>
          </w:tcPr>
          <w:p w14:paraId="42641B93" w14:textId="77777777" w:rsidR="00000000" w:rsidRDefault="00285B5F">
            <w:pPr>
              <w:pStyle w:val="a6"/>
            </w:pPr>
            <w:r>
              <w:t>Лопатки, формочки, печатки, карандаши</w:t>
            </w:r>
          </w:p>
        </w:tc>
      </w:tr>
      <w:tr w:rsidR="00000000" w14:paraId="190E8E37" w14:textId="77777777" w:rsidTr="00285B5F">
        <w:trPr>
          <w:divId w:val="1171868893"/>
        </w:trPr>
        <w:tc>
          <w:tcPr>
            <w:tcW w:w="5000" w:type="pct"/>
            <w:gridSpan w:val="2"/>
            <w:tcBorders>
              <w:top w:val="single" w:sz="6" w:space="0" w:color="000000"/>
              <w:left w:val="single" w:sz="6" w:space="0" w:color="000000"/>
              <w:bottom w:val="single" w:sz="6" w:space="0" w:color="000000"/>
              <w:right w:val="single" w:sz="6" w:space="0" w:color="000000"/>
            </w:tcBorders>
            <w:hideMark/>
          </w:tcPr>
          <w:p w14:paraId="50E11582" w14:textId="77777777" w:rsidR="00000000" w:rsidRDefault="00285B5F">
            <w:pPr>
              <w:pStyle w:val="3"/>
              <w:rPr>
                <w:rFonts w:eastAsia="Times New Roman"/>
              </w:rPr>
            </w:pPr>
            <w:r>
              <w:rPr>
                <w:rFonts w:eastAsia="Times New Roman"/>
              </w:rPr>
              <w:t>Прогулка № 12</w:t>
            </w:r>
          </w:p>
          <w:p w14:paraId="6602EB6C" w14:textId="77777777" w:rsidR="00000000" w:rsidRDefault="00285B5F">
            <w:pPr>
              <w:pStyle w:val="a6"/>
            </w:pPr>
            <w:r>
              <w:rPr>
                <w:rStyle w:val="a5"/>
              </w:rPr>
              <w:t>Тема «Наблюдение за солнцем»</w:t>
            </w:r>
          </w:p>
        </w:tc>
      </w:tr>
      <w:tr w:rsidR="00000000" w14:paraId="62A3221A" w14:textId="77777777" w:rsidTr="00285B5F">
        <w:trPr>
          <w:divId w:val="1171868893"/>
        </w:trPr>
        <w:tc>
          <w:tcPr>
            <w:tcW w:w="1508" w:type="pct"/>
            <w:tcBorders>
              <w:top w:val="single" w:sz="6" w:space="0" w:color="000000"/>
              <w:left w:val="single" w:sz="6" w:space="0" w:color="000000"/>
              <w:bottom w:val="single" w:sz="6" w:space="0" w:color="000000"/>
              <w:right w:val="single" w:sz="6" w:space="0" w:color="000000"/>
            </w:tcBorders>
            <w:hideMark/>
          </w:tcPr>
          <w:p w14:paraId="5E7290BF" w14:textId="77777777" w:rsidR="00000000" w:rsidRDefault="00285B5F">
            <w:pPr>
              <w:rPr>
                <w:rFonts w:eastAsia="Times New Roman"/>
              </w:rPr>
            </w:pPr>
            <w:r>
              <w:rPr>
                <w:rFonts w:eastAsia="Times New Roman"/>
              </w:rPr>
              <w:t>Цель</w:t>
            </w:r>
          </w:p>
        </w:tc>
        <w:tc>
          <w:tcPr>
            <w:tcW w:w="3492" w:type="pct"/>
            <w:tcBorders>
              <w:top w:val="single" w:sz="6" w:space="0" w:color="000000"/>
              <w:left w:val="single" w:sz="6" w:space="0" w:color="000000"/>
              <w:bottom w:val="single" w:sz="6" w:space="0" w:color="000000"/>
              <w:right w:val="single" w:sz="6" w:space="0" w:color="000000"/>
            </w:tcBorders>
            <w:hideMark/>
          </w:tcPr>
          <w:p w14:paraId="6C27D523" w14:textId="77777777" w:rsidR="00000000" w:rsidRDefault="00285B5F">
            <w:pPr>
              <w:numPr>
                <w:ilvl w:val="0"/>
                <w:numId w:val="25"/>
              </w:numPr>
              <w:spacing w:after="103"/>
              <w:rPr>
                <w:rFonts w:eastAsia="Times New Roman"/>
              </w:rPr>
            </w:pPr>
            <w:r>
              <w:rPr>
                <w:rFonts w:eastAsia="Times New Roman"/>
              </w:rPr>
              <w:t>Продолжать знакомить детей с </w:t>
            </w:r>
            <w:r>
              <w:rPr>
                <w:rFonts w:eastAsia="Times New Roman"/>
              </w:rPr>
              <w:t>явлениями неживой природы, изменениями, происходящими с солнцем;</w:t>
            </w:r>
          </w:p>
          <w:p w14:paraId="4F28932E" w14:textId="77777777" w:rsidR="00000000" w:rsidRDefault="00285B5F">
            <w:pPr>
              <w:numPr>
                <w:ilvl w:val="0"/>
                <w:numId w:val="25"/>
              </w:numPr>
              <w:spacing w:after="103"/>
              <w:rPr>
                <w:rFonts w:eastAsia="Times New Roman"/>
              </w:rPr>
            </w:pPr>
            <w:r>
              <w:rPr>
                <w:rFonts w:eastAsia="Times New Roman"/>
              </w:rPr>
              <w:t>поддержать хорошее настроение во время прогулки</w:t>
            </w:r>
          </w:p>
        </w:tc>
      </w:tr>
      <w:tr w:rsidR="00000000" w14:paraId="4ADAFED6" w14:textId="77777777" w:rsidTr="00285B5F">
        <w:trPr>
          <w:divId w:val="1171868893"/>
        </w:trPr>
        <w:tc>
          <w:tcPr>
            <w:tcW w:w="1508" w:type="pct"/>
            <w:tcBorders>
              <w:top w:val="single" w:sz="6" w:space="0" w:color="000000"/>
              <w:left w:val="single" w:sz="6" w:space="0" w:color="000000"/>
              <w:bottom w:val="single" w:sz="6" w:space="0" w:color="000000"/>
              <w:right w:val="single" w:sz="6" w:space="0" w:color="000000"/>
            </w:tcBorders>
            <w:hideMark/>
          </w:tcPr>
          <w:p w14:paraId="276029D8" w14:textId="77777777" w:rsidR="00000000" w:rsidRDefault="00285B5F">
            <w:pPr>
              <w:rPr>
                <w:rFonts w:eastAsia="Times New Roman"/>
              </w:rPr>
            </w:pPr>
            <w:r>
              <w:rPr>
                <w:rFonts w:eastAsia="Times New Roman"/>
              </w:rPr>
              <w:t>Ход наблюдения</w:t>
            </w:r>
          </w:p>
        </w:tc>
        <w:tc>
          <w:tcPr>
            <w:tcW w:w="3492" w:type="pct"/>
            <w:tcBorders>
              <w:top w:val="single" w:sz="6" w:space="0" w:color="000000"/>
              <w:left w:val="single" w:sz="6" w:space="0" w:color="000000"/>
              <w:bottom w:val="single" w:sz="6" w:space="0" w:color="000000"/>
              <w:right w:val="single" w:sz="6" w:space="0" w:color="000000"/>
            </w:tcBorders>
            <w:hideMark/>
          </w:tcPr>
          <w:p w14:paraId="2F321A9D" w14:textId="77777777" w:rsidR="00000000" w:rsidRDefault="00285B5F">
            <w:pPr>
              <w:pStyle w:val="a6"/>
            </w:pPr>
            <w:r>
              <w:t>Апрель – месяц еще не совсем теплый, но уже везде тает снег, бегут весенние ручьи, вокруг большущие лужи. Обратить внимание дет</w:t>
            </w:r>
            <w:r>
              <w:t>ей, что становится все больше солнечных дней, солнце яркое, лучистое. От него становится теплее. Подставить ладошки солнцу – они нагреваются, потрогать шубки, скамейку – тоже теплые.</w:t>
            </w:r>
          </w:p>
          <w:p w14:paraId="3033B607" w14:textId="77777777" w:rsidR="00000000" w:rsidRDefault="00285B5F">
            <w:pPr>
              <w:pStyle w:val="a6"/>
            </w:pPr>
            <w:r>
              <w:t>Предложить детям охарактеризовать состояние погоды, обратить внимание на </w:t>
            </w:r>
            <w:r>
              <w:t>то, как много вокруг света, солнца</w:t>
            </w:r>
          </w:p>
        </w:tc>
      </w:tr>
      <w:tr w:rsidR="00000000" w14:paraId="44B9CB36" w14:textId="77777777" w:rsidTr="00285B5F">
        <w:trPr>
          <w:divId w:val="1171868893"/>
        </w:trPr>
        <w:tc>
          <w:tcPr>
            <w:tcW w:w="1508" w:type="pct"/>
            <w:tcBorders>
              <w:top w:val="single" w:sz="6" w:space="0" w:color="000000"/>
              <w:left w:val="single" w:sz="6" w:space="0" w:color="000000"/>
              <w:bottom w:val="single" w:sz="6" w:space="0" w:color="000000"/>
              <w:right w:val="single" w:sz="6" w:space="0" w:color="000000"/>
            </w:tcBorders>
            <w:hideMark/>
          </w:tcPr>
          <w:p w14:paraId="4E6F3ED8" w14:textId="77777777" w:rsidR="00000000" w:rsidRDefault="00285B5F">
            <w:pPr>
              <w:rPr>
                <w:rFonts w:eastAsia="Times New Roman"/>
              </w:rPr>
            </w:pPr>
            <w:r>
              <w:rPr>
                <w:rFonts w:eastAsia="Times New Roman"/>
              </w:rPr>
              <w:t>Художественное слово</w:t>
            </w:r>
          </w:p>
        </w:tc>
        <w:tc>
          <w:tcPr>
            <w:tcW w:w="3492" w:type="pct"/>
            <w:tcBorders>
              <w:top w:val="single" w:sz="6" w:space="0" w:color="000000"/>
              <w:left w:val="single" w:sz="6" w:space="0" w:color="000000"/>
              <w:bottom w:val="single" w:sz="6" w:space="0" w:color="000000"/>
              <w:right w:val="single" w:sz="6" w:space="0" w:color="000000"/>
            </w:tcBorders>
            <w:hideMark/>
          </w:tcPr>
          <w:p w14:paraId="1CCABBEA" w14:textId="77777777" w:rsidR="00000000" w:rsidRDefault="00285B5F">
            <w:pPr>
              <w:rPr>
                <w:rFonts w:eastAsia="Times New Roman"/>
              </w:rPr>
            </w:pPr>
            <w:r>
              <w:rPr>
                <w:rStyle w:val="a5"/>
                <w:rFonts w:eastAsia="Times New Roman"/>
              </w:rPr>
              <w:t>Приметы</w:t>
            </w:r>
          </w:p>
          <w:p w14:paraId="2897B283" w14:textId="77777777" w:rsidR="00000000" w:rsidRDefault="00285B5F">
            <w:pPr>
              <w:pStyle w:val="a6"/>
            </w:pPr>
            <w:r>
              <w:lastRenderedPageBreak/>
              <w:t>Апрель – пора большой воды.</w:t>
            </w:r>
            <w:r>
              <w:br/>
            </w:r>
            <w:r>
              <w:rPr>
                <w:rStyle w:val="a5"/>
              </w:rPr>
              <w:t>Пословицы и поговорки</w:t>
            </w:r>
          </w:p>
          <w:p w14:paraId="5EA80F66" w14:textId="77777777" w:rsidR="00000000" w:rsidRDefault="00285B5F">
            <w:pPr>
              <w:numPr>
                <w:ilvl w:val="0"/>
                <w:numId w:val="26"/>
              </w:numPr>
              <w:spacing w:after="103"/>
              <w:rPr>
                <w:rFonts w:eastAsia="Times New Roman"/>
              </w:rPr>
            </w:pPr>
            <w:r>
              <w:rPr>
                <w:rFonts w:eastAsia="Times New Roman"/>
              </w:rPr>
              <w:t>Апрельский цветок ломает снежок.</w:t>
            </w:r>
          </w:p>
          <w:p w14:paraId="7063A4A7" w14:textId="77777777" w:rsidR="00000000" w:rsidRDefault="00285B5F">
            <w:pPr>
              <w:numPr>
                <w:ilvl w:val="0"/>
                <w:numId w:val="26"/>
              </w:numPr>
              <w:spacing w:after="103"/>
              <w:rPr>
                <w:rFonts w:eastAsia="Times New Roman"/>
              </w:rPr>
            </w:pPr>
            <w:r>
              <w:rPr>
                <w:rFonts w:eastAsia="Times New Roman"/>
              </w:rPr>
              <w:t>Апрельские ручьи землю будят.</w:t>
            </w:r>
          </w:p>
          <w:p w14:paraId="39B08A63" w14:textId="77777777" w:rsidR="00000000" w:rsidRDefault="00285B5F">
            <w:pPr>
              <w:pStyle w:val="a6"/>
            </w:pPr>
            <w:r>
              <w:rPr>
                <w:rStyle w:val="a5"/>
              </w:rPr>
              <w:t>Стихотворение</w:t>
            </w:r>
            <w:r>
              <w:br/>
              <w:t>Туча прячется за лес,</w:t>
            </w:r>
            <w:r>
              <w:br/>
              <w:t>Смотрит солнышко с небес –</w:t>
            </w:r>
            <w:r>
              <w:br/>
              <w:t>И </w:t>
            </w:r>
            <w:r>
              <w:t>такое чистое, доброе, лучистое.</w:t>
            </w:r>
            <w:r>
              <w:br/>
              <w:t>Если б мы его достали,</w:t>
            </w:r>
            <w:r>
              <w:br/>
              <w:t>Мы б его расцеловали.</w:t>
            </w:r>
            <w:r>
              <w:br/>
            </w:r>
            <w:r>
              <w:rPr>
                <w:rStyle w:val="a5"/>
              </w:rPr>
              <w:t>Загадки</w:t>
            </w:r>
            <w:r>
              <w:rPr>
                <w:b/>
                <w:bCs/>
              </w:rPr>
              <w:br/>
            </w:r>
            <w:r>
              <w:rPr>
                <w:rStyle w:val="a5"/>
              </w:rPr>
              <w:t xml:space="preserve">1. </w:t>
            </w:r>
            <w:r>
              <w:t>Не стукнет, не брякнет,</w:t>
            </w:r>
            <w:r>
              <w:br/>
              <w:t>Не спросит чего,</w:t>
            </w:r>
            <w:r>
              <w:br/>
              <w:t>А если захочет,</w:t>
            </w:r>
            <w:r>
              <w:br/>
              <w:t>Заглянет в окно. (Солнце.)</w:t>
            </w:r>
            <w:r>
              <w:br/>
              <w:t>2. Идет лесом – не треснет,</w:t>
            </w:r>
            <w:r>
              <w:br/>
              <w:t>По воде – не хлюпнет,</w:t>
            </w:r>
            <w:r>
              <w:br/>
              <w:t>А к дому подошел – собаки не лают.</w:t>
            </w:r>
            <w:r>
              <w:t xml:space="preserve"> (Солнечный луч.)</w:t>
            </w:r>
            <w:r>
              <w:br/>
              <w:t>3. Кто-то утром не спеша</w:t>
            </w:r>
            <w:r>
              <w:br/>
              <w:t>Надувает красный шар,</w:t>
            </w:r>
            <w:r>
              <w:br/>
              <w:t>А как выпустит из рук –</w:t>
            </w:r>
            <w:r>
              <w:br/>
              <w:t>Станет вдруг светло вокруг. (Солнце.)</w:t>
            </w:r>
          </w:p>
        </w:tc>
      </w:tr>
      <w:tr w:rsidR="00000000" w14:paraId="3553D7C6" w14:textId="77777777" w:rsidTr="00285B5F">
        <w:trPr>
          <w:divId w:val="1171868893"/>
        </w:trPr>
        <w:tc>
          <w:tcPr>
            <w:tcW w:w="1508" w:type="pct"/>
            <w:tcBorders>
              <w:top w:val="single" w:sz="6" w:space="0" w:color="000000"/>
              <w:left w:val="single" w:sz="6" w:space="0" w:color="000000"/>
              <w:bottom w:val="single" w:sz="6" w:space="0" w:color="000000"/>
              <w:right w:val="single" w:sz="6" w:space="0" w:color="000000"/>
            </w:tcBorders>
            <w:hideMark/>
          </w:tcPr>
          <w:p w14:paraId="26B5A8E4" w14:textId="77777777" w:rsidR="00000000" w:rsidRDefault="00285B5F">
            <w:pPr>
              <w:rPr>
                <w:rFonts w:eastAsia="Times New Roman"/>
              </w:rPr>
            </w:pPr>
            <w:r>
              <w:rPr>
                <w:rFonts w:eastAsia="Times New Roman"/>
              </w:rPr>
              <w:lastRenderedPageBreak/>
              <w:t>Трудовая деятельность</w:t>
            </w:r>
          </w:p>
        </w:tc>
        <w:tc>
          <w:tcPr>
            <w:tcW w:w="3492" w:type="pct"/>
            <w:tcBorders>
              <w:top w:val="single" w:sz="6" w:space="0" w:color="000000"/>
              <w:left w:val="single" w:sz="6" w:space="0" w:color="000000"/>
              <w:bottom w:val="single" w:sz="6" w:space="0" w:color="000000"/>
              <w:right w:val="single" w:sz="6" w:space="0" w:color="000000"/>
            </w:tcBorders>
            <w:hideMark/>
          </w:tcPr>
          <w:p w14:paraId="221CF73D" w14:textId="77777777" w:rsidR="00000000" w:rsidRDefault="00285B5F">
            <w:pPr>
              <w:pStyle w:val="a6"/>
            </w:pPr>
            <w:r>
              <w:t>Вместе с детьми обрезать сломанные веточки у деревьев. Взрыхлить землю граблями, подсыпав ее к корням дере</w:t>
            </w:r>
            <w:r>
              <w:t>вьев, объяснить, для чего это делается.</w:t>
            </w:r>
          </w:p>
          <w:p w14:paraId="4C45B2C8" w14:textId="77777777" w:rsidR="00000000" w:rsidRDefault="00285B5F">
            <w:pPr>
              <w:pStyle w:val="a6"/>
            </w:pPr>
            <w:r>
              <w:t>Цели:</w:t>
            </w:r>
          </w:p>
          <w:p w14:paraId="28E87168" w14:textId="77777777" w:rsidR="00000000" w:rsidRDefault="00285B5F">
            <w:pPr>
              <w:numPr>
                <w:ilvl w:val="0"/>
                <w:numId w:val="27"/>
              </w:numPr>
              <w:spacing w:after="103"/>
              <w:rPr>
                <w:rFonts w:eastAsia="Times New Roman"/>
              </w:rPr>
            </w:pPr>
            <w:r>
              <w:rPr>
                <w:rFonts w:eastAsia="Times New Roman"/>
              </w:rPr>
              <w:t>воспитывать желание участвовать в уходе за растениями;</w:t>
            </w:r>
          </w:p>
          <w:p w14:paraId="785378F2" w14:textId="77777777" w:rsidR="00000000" w:rsidRDefault="00285B5F">
            <w:pPr>
              <w:numPr>
                <w:ilvl w:val="0"/>
                <w:numId w:val="27"/>
              </w:numPr>
              <w:spacing w:after="103"/>
              <w:rPr>
                <w:rFonts w:eastAsia="Times New Roman"/>
              </w:rPr>
            </w:pPr>
            <w:r>
              <w:rPr>
                <w:rFonts w:eastAsia="Times New Roman"/>
              </w:rPr>
              <w:t>прививать бережное отношение к природе</w:t>
            </w:r>
          </w:p>
        </w:tc>
      </w:tr>
      <w:tr w:rsidR="00000000" w14:paraId="687E3650" w14:textId="77777777" w:rsidTr="00285B5F">
        <w:trPr>
          <w:divId w:val="1171868893"/>
        </w:trPr>
        <w:tc>
          <w:tcPr>
            <w:tcW w:w="1508" w:type="pct"/>
            <w:tcBorders>
              <w:top w:val="single" w:sz="6" w:space="0" w:color="000000"/>
              <w:left w:val="single" w:sz="6" w:space="0" w:color="000000"/>
              <w:bottom w:val="single" w:sz="6" w:space="0" w:color="000000"/>
              <w:right w:val="single" w:sz="6" w:space="0" w:color="000000"/>
            </w:tcBorders>
            <w:hideMark/>
          </w:tcPr>
          <w:p w14:paraId="6C898425" w14:textId="77777777" w:rsidR="00000000" w:rsidRDefault="00285B5F">
            <w:pPr>
              <w:rPr>
                <w:rFonts w:eastAsia="Times New Roman"/>
              </w:rPr>
            </w:pPr>
            <w:r>
              <w:rPr>
                <w:rFonts w:eastAsia="Times New Roman"/>
              </w:rPr>
              <w:t>Опытно-экспериментальная деятельность</w:t>
            </w:r>
          </w:p>
        </w:tc>
        <w:tc>
          <w:tcPr>
            <w:tcW w:w="3492" w:type="pct"/>
            <w:tcBorders>
              <w:top w:val="single" w:sz="6" w:space="0" w:color="000000"/>
              <w:left w:val="single" w:sz="6" w:space="0" w:color="000000"/>
              <w:bottom w:val="single" w:sz="6" w:space="0" w:color="000000"/>
              <w:right w:val="single" w:sz="6" w:space="0" w:color="000000"/>
            </w:tcBorders>
            <w:vAlign w:val="center"/>
            <w:hideMark/>
          </w:tcPr>
          <w:p w14:paraId="729F68A3" w14:textId="77777777" w:rsidR="00000000" w:rsidRDefault="00285B5F">
            <w:pPr>
              <w:pStyle w:val="a6"/>
            </w:pPr>
            <w:r>
              <w:t xml:space="preserve">Волшебные стекла. Цель: выяснить, зависит ли цвет предметов от цвета стекла? </w:t>
            </w:r>
            <w:r>
              <w:t>Ход опыта: воспитатель раздает детям на прогулке цветные стекла из калейдоскопа. Предлагает посмотреть через них на окружающие предметы. Какого они цвета? Далее предлагает детям поменяться стеклышками и посмотреть через них на те же предметы. Какого они те</w:t>
            </w:r>
            <w:r>
              <w:t>перь цвета? Вывод: цвета предметов зависят от цвета стекла</w:t>
            </w:r>
          </w:p>
        </w:tc>
      </w:tr>
      <w:tr w:rsidR="00000000" w14:paraId="2E93F750" w14:textId="77777777" w:rsidTr="00285B5F">
        <w:trPr>
          <w:divId w:val="1171868893"/>
        </w:trPr>
        <w:tc>
          <w:tcPr>
            <w:tcW w:w="1508" w:type="pct"/>
            <w:tcBorders>
              <w:top w:val="single" w:sz="6" w:space="0" w:color="000000"/>
              <w:left w:val="single" w:sz="6" w:space="0" w:color="000000"/>
              <w:bottom w:val="single" w:sz="6" w:space="0" w:color="000000"/>
              <w:right w:val="single" w:sz="6" w:space="0" w:color="000000"/>
            </w:tcBorders>
            <w:hideMark/>
          </w:tcPr>
          <w:p w14:paraId="4CF69A11" w14:textId="77777777" w:rsidR="00000000" w:rsidRDefault="00285B5F">
            <w:pPr>
              <w:rPr>
                <w:rFonts w:eastAsia="Times New Roman"/>
              </w:rPr>
            </w:pPr>
            <w:r>
              <w:rPr>
                <w:rFonts w:eastAsia="Times New Roman"/>
              </w:rPr>
              <w:t>Подвижная игра</w:t>
            </w:r>
          </w:p>
        </w:tc>
        <w:tc>
          <w:tcPr>
            <w:tcW w:w="3492" w:type="pct"/>
            <w:tcBorders>
              <w:top w:val="single" w:sz="6" w:space="0" w:color="000000"/>
              <w:left w:val="single" w:sz="6" w:space="0" w:color="000000"/>
              <w:bottom w:val="single" w:sz="6" w:space="0" w:color="000000"/>
              <w:right w:val="single" w:sz="6" w:space="0" w:color="000000"/>
            </w:tcBorders>
            <w:vAlign w:val="center"/>
            <w:hideMark/>
          </w:tcPr>
          <w:p w14:paraId="2B815372" w14:textId="77777777" w:rsidR="00000000" w:rsidRDefault="00285B5F">
            <w:pPr>
              <w:numPr>
                <w:ilvl w:val="0"/>
                <w:numId w:val="28"/>
              </w:numPr>
              <w:spacing w:after="103"/>
              <w:rPr>
                <w:rFonts w:eastAsia="Times New Roman"/>
              </w:rPr>
            </w:pPr>
            <w:r>
              <w:rPr>
                <w:rFonts w:eastAsia="Times New Roman"/>
              </w:rPr>
              <w:t>Подвижная игра «Лохматый лес». Задачи: упражнять детей в беге, учить осознанно выполнять правила игры.</w:t>
            </w:r>
          </w:p>
          <w:p w14:paraId="1B6B0B04" w14:textId="77777777" w:rsidR="00000000" w:rsidRDefault="00285B5F">
            <w:pPr>
              <w:numPr>
                <w:ilvl w:val="0"/>
                <w:numId w:val="28"/>
              </w:numPr>
              <w:spacing w:after="103"/>
              <w:rPr>
                <w:rFonts w:eastAsia="Times New Roman"/>
              </w:rPr>
            </w:pPr>
            <w:r>
              <w:rPr>
                <w:rFonts w:eastAsia="Times New Roman"/>
              </w:rPr>
              <w:lastRenderedPageBreak/>
              <w:t>Игровое упражнение «Пройди – не </w:t>
            </w:r>
            <w:r>
              <w:rPr>
                <w:rFonts w:eastAsia="Times New Roman"/>
              </w:rPr>
              <w:t>упади». Задачи: упражнять детей в ходьбе по гимнастической скамейке, учить сохранять равновесие. Воспитывать уверенность в себе, смелость.</w:t>
            </w:r>
          </w:p>
          <w:p w14:paraId="749260AE" w14:textId="77777777" w:rsidR="00000000" w:rsidRDefault="00285B5F">
            <w:pPr>
              <w:numPr>
                <w:ilvl w:val="0"/>
                <w:numId w:val="28"/>
              </w:numPr>
              <w:spacing w:after="103"/>
              <w:rPr>
                <w:rFonts w:eastAsia="Times New Roman"/>
              </w:rPr>
            </w:pPr>
            <w:r>
              <w:rPr>
                <w:rFonts w:eastAsia="Times New Roman"/>
              </w:rPr>
              <w:t>Дидактическая игра «Угадай, кто позвал». Задачи: учить детей выбирать водящего, узнавать товарищей по голосу. Развива</w:t>
            </w:r>
            <w:r>
              <w:rPr>
                <w:rFonts w:eastAsia="Times New Roman"/>
              </w:rPr>
              <w:t>ть слуховое восприятие, способность концентрировать внимание</w:t>
            </w:r>
          </w:p>
        </w:tc>
      </w:tr>
      <w:tr w:rsidR="00000000" w14:paraId="07608142" w14:textId="77777777" w:rsidTr="00285B5F">
        <w:trPr>
          <w:divId w:val="1171868893"/>
        </w:trPr>
        <w:tc>
          <w:tcPr>
            <w:tcW w:w="1508" w:type="pct"/>
            <w:tcBorders>
              <w:top w:val="single" w:sz="6" w:space="0" w:color="000000"/>
              <w:left w:val="single" w:sz="6" w:space="0" w:color="000000"/>
              <w:bottom w:val="single" w:sz="6" w:space="0" w:color="000000"/>
              <w:right w:val="single" w:sz="6" w:space="0" w:color="000000"/>
            </w:tcBorders>
            <w:hideMark/>
          </w:tcPr>
          <w:p w14:paraId="7D837487" w14:textId="77777777" w:rsidR="00000000" w:rsidRDefault="00285B5F">
            <w:pPr>
              <w:rPr>
                <w:rFonts w:eastAsia="Times New Roman"/>
              </w:rPr>
            </w:pPr>
            <w:r>
              <w:rPr>
                <w:rFonts w:eastAsia="Times New Roman"/>
              </w:rPr>
              <w:lastRenderedPageBreak/>
              <w:t>Индивидуальная работа</w:t>
            </w:r>
          </w:p>
        </w:tc>
        <w:tc>
          <w:tcPr>
            <w:tcW w:w="3492" w:type="pct"/>
            <w:tcBorders>
              <w:top w:val="single" w:sz="6" w:space="0" w:color="000000"/>
              <w:left w:val="single" w:sz="6" w:space="0" w:color="000000"/>
              <w:bottom w:val="single" w:sz="6" w:space="0" w:color="000000"/>
              <w:right w:val="single" w:sz="6" w:space="0" w:color="000000"/>
            </w:tcBorders>
            <w:hideMark/>
          </w:tcPr>
          <w:p w14:paraId="371A4F49" w14:textId="77777777" w:rsidR="00000000" w:rsidRDefault="00285B5F">
            <w:pPr>
              <w:pStyle w:val="a6"/>
            </w:pPr>
            <w:r>
              <w:t>Развитие движений. Цели: закреплять навыки ходьбы, преодоления различных препятствий</w:t>
            </w:r>
          </w:p>
        </w:tc>
      </w:tr>
      <w:tr w:rsidR="00000000" w14:paraId="2B53D8F1" w14:textId="77777777" w:rsidTr="00285B5F">
        <w:trPr>
          <w:divId w:val="1171868893"/>
        </w:trPr>
        <w:tc>
          <w:tcPr>
            <w:tcW w:w="1508" w:type="pct"/>
            <w:tcBorders>
              <w:top w:val="single" w:sz="6" w:space="0" w:color="000000"/>
              <w:left w:val="single" w:sz="6" w:space="0" w:color="000000"/>
              <w:bottom w:val="single" w:sz="6" w:space="0" w:color="000000"/>
              <w:right w:val="single" w:sz="6" w:space="0" w:color="000000"/>
            </w:tcBorders>
            <w:hideMark/>
          </w:tcPr>
          <w:p w14:paraId="1C4B7D5F" w14:textId="77777777" w:rsidR="00000000" w:rsidRDefault="00285B5F">
            <w:pPr>
              <w:rPr>
                <w:rFonts w:eastAsia="Times New Roman"/>
              </w:rPr>
            </w:pPr>
            <w:r>
              <w:rPr>
                <w:rFonts w:eastAsia="Times New Roman"/>
              </w:rPr>
              <w:t>Самостоятельная деятельность</w:t>
            </w:r>
          </w:p>
        </w:tc>
        <w:tc>
          <w:tcPr>
            <w:tcW w:w="3492" w:type="pct"/>
            <w:tcBorders>
              <w:top w:val="single" w:sz="6" w:space="0" w:color="000000"/>
              <w:left w:val="single" w:sz="6" w:space="0" w:color="000000"/>
              <w:bottom w:val="single" w:sz="6" w:space="0" w:color="000000"/>
              <w:right w:val="single" w:sz="6" w:space="0" w:color="000000"/>
            </w:tcBorders>
            <w:hideMark/>
          </w:tcPr>
          <w:p w14:paraId="1715686D" w14:textId="77777777" w:rsidR="00000000" w:rsidRDefault="00285B5F">
            <w:pPr>
              <w:pStyle w:val="a6"/>
            </w:pPr>
            <w:r>
              <w:t>Самостоятельные игры с выносным материалом. Цель: учить и</w:t>
            </w:r>
            <w:r>
              <w:t>грать сообща</w:t>
            </w:r>
          </w:p>
        </w:tc>
      </w:tr>
      <w:tr w:rsidR="00000000" w14:paraId="3B1D0E43" w14:textId="77777777" w:rsidTr="00285B5F">
        <w:trPr>
          <w:divId w:val="1171868893"/>
        </w:trPr>
        <w:tc>
          <w:tcPr>
            <w:tcW w:w="1508" w:type="pct"/>
            <w:tcBorders>
              <w:top w:val="single" w:sz="6" w:space="0" w:color="000000"/>
              <w:left w:val="single" w:sz="6" w:space="0" w:color="000000"/>
              <w:bottom w:val="single" w:sz="6" w:space="0" w:color="000000"/>
              <w:right w:val="single" w:sz="6" w:space="0" w:color="000000"/>
            </w:tcBorders>
            <w:hideMark/>
          </w:tcPr>
          <w:p w14:paraId="4AB669FF" w14:textId="77777777" w:rsidR="00000000" w:rsidRDefault="00285B5F">
            <w:pPr>
              <w:rPr>
                <w:rFonts w:eastAsia="Times New Roman"/>
              </w:rPr>
            </w:pPr>
            <w:r>
              <w:rPr>
                <w:rFonts w:eastAsia="Times New Roman"/>
              </w:rPr>
              <w:t>Выносной материал</w:t>
            </w:r>
          </w:p>
        </w:tc>
        <w:tc>
          <w:tcPr>
            <w:tcW w:w="3492" w:type="pct"/>
            <w:tcBorders>
              <w:top w:val="single" w:sz="6" w:space="0" w:color="000000"/>
              <w:left w:val="single" w:sz="6" w:space="0" w:color="000000"/>
              <w:bottom w:val="single" w:sz="6" w:space="0" w:color="000000"/>
              <w:right w:val="single" w:sz="6" w:space="0" w:color="000000"/>
            </w:tcBorders>
            <w:hideMark/>
          </w:tcPr>
          <w:p w14:paraId="530D2A50" w14:textId="77777777" w:rsidR="00000000" w:rsidRDefault="00285B5F">
            <w:pPr>
              <w:pStyle w:val="a6"/>
            </w:pPr>
            <w:r>
              <w:t>Лопатки, ведерки, формочки, печатки</w:t>
            </w:r>
          </w:p>
        </w:tc>
      </w:tr>
      <w:tr w:rsidR="00000000" w14:paraId="3F43B352" w14:textId="77777777" w:rsidTr="00285B5F">
        <w:trPr>
          <w:divId w:val="1171868893"/>
        </w:trPr>
        <w:tc>
          <w:tcPr>
            <w:tcW w:w="5000" w:type="pct"/>
            <w:gridSpan w:val="2"/>
            <w:tcBorders>
              <w:top w:val="single" w:sz="6" w:space="0" w:color="000000"/>
              <w:left w:val="single" w:sz="6" w:space="0" w:color="000000"/>
              <w:bottom w:val="single" w:sz="6" w:space="0" w:color="000000"/>
              <w:right w:val="single" w:sz="6" w:space="0" w:color="000000"/>
            </w:tcBorders>
            <w:hideMark/>
          </w:tcPr>
          <w:p w14:paraId="64B8F9F4" w14:textId="77777777" w:rsidR="00000000" w:rsidRDefault="00285B5F">
            <w:pPr>
              <w:pStyle w:val="3"/>
              <w:rPr>
                <w:rFonts w:eastAsia="Times New Roman"/>
              </w:rPr>
            </w:pPr>
            <w:r>
              <w:rPr>
                <w:rFonts w:eastAsia="Times New Roman"/>
              </w:rPr>
              <w:t>Прогулка № 13</w:t>
            </w:r>
          </w:p>
          <w:p w14:paraId="2759E8C6" w14:textId="77777777" w:rsidR="00000000" w:rsidRDefault="00285B5F">
            <w:pPr>
              <w:pStyle w:val="a6"/>
            </w:pPr>
            <w:r>
              <w:rPr>
                <w:rStyle w:val="a5"/>
              </w:rPr>
              <w:t>Тема «Наблюдение за трудом дворника»</w:t>
            </w:r>
          </w:p>
        </w:tc>
      </w:tr>
      <w:tr w:rsidR="00000000" w14:paraId="4621DE69" w14:textId="77777777" w:rsidTr="00285B5F">
        <w:trPr>
          <w:divId w:val="1171868893"/>
        </w:trPr>
        <w:tc>
          <w:tcPr>
            <w:tcW w:w="1508" w:type="pct"/>
            <w:tcBorders>
              <w:top w:val="single" w:sz="6" w:space="0" w:color="000000"/>
              <w:left w:val="single" w:sz="6" w:space="0" w:color="000000"/>
              <w:bottom w:val="single" w:sz="6" w:space="0" w:color="000000"/>
              <w:right w:val="single" w:sz="6" w:space="0" w:color="000000"/>
            </w:tcBorders>
            <w:hideMark/>
          </w:tcPr>
          <w:p w14:paraId="23431DE4" w14:textId="77777777" w:rsidR="00000000" w:rsidRDefault="00285B5F">
            <w:pPr>
              <w:rPr>
                <w:rFonts w:eastAsia="Times New Roman"/>
              </w:rPr>
            </w:pPr>
            <w:r>
              <w:rPr>
                <w:rFonts w:eastAsia="Times New Roman"/>
              </w:rPr>
              <w:t>Цель</w:t>
            </w:r>
          </w:p>
        </w:tc>
        <w:tc>
          <w:tcPr>
            <w:tcW w:w="3492" w:type="pct"/>
            <w:tcBorders>
              <w:top w:val="single" w:sz="6" w:space="0" w:color="000000"/>
              <w:left w:val="single" w:sz="6" w:space="0" w:color="000000"/>
              <w:bottom w:val="single" w:sz="6" w:space="0" w:color="000000"/>
              <w:right w:val="single" w:sz="6" w:space="0" w:color="000000"/>
            </w:tcBorders>
            <w:hideMark/>
          </w:tcPr>
          <w:p w14:paraId="60DE8A25" w14:textId="77777777" w:rsidR="00000000" w:rsidRDefault="00285B5F">
            <w:pPr>
              <w:numPr>
                <w:ilvl w:val="0"/>
                <w:numId w:val="29"/>
              </w:numPr>
              <w:spacing w:after="103"/>
              <w:rPr>
                <w:rFonts w:eastAsia="Times New Roman"/>
              </w:rPr>
            </w:pPr>
            <w:r>
              <w:rPr>
                <w:rFonts w:eastAsia="Times New Roman"/>
              </w:rPr>
              <w:t>Сформировать представление о труде дворника;</w:t>
            </w:r>
          </w:p>
          <w:p w14:paraId="546690DF" w14:textId="77777777" w:rsidR="00000000" w:rsidRDefault="00285B5F">
            <w:pPr>
              <w:numPr>
                <w:ilvl w:val="0"/>
                <w:numId w:val="29"/>
              </w:numPr>
              <w:spacing w:after="103"/>
              <w:rPr>
                <w:rFonts w:eastAsia="Times New Roman"/>
              </w:rPr>
            </w:pPr>
            <w:r>
              <w:rPr>
                <w:rFonts w:eastAsia="Times New Roman"/>
              </w:rPr>
              <w:t>развивать умение слушать рассказ воспитателя;</w:t>
            </w:r>
          </w:p>
          <w:p w14:paraId="7DD09645" w14:textId="77777777" w:rsidR="00000000" w:rsidRDefault="00285B5F">
            <w:pPr>
              <w:numPr>
                <w:ilvl w:val="0"/>
                <w:numId w:val="29"/>
              </w:numPr>
              <w:spacing w:after="103"/>
              <w:rPr>
                <w:rFonts w:eastAsia="Times New Roman"/>
              </w:rPr>
            </w:pPr>
            <w:r>
              <w:rPr>
                <w:rFonts w:eastAsia="Times New Roman"/>
              </w:rPr>
              <w:t>воспитывать уважение к труду людей, от</w:t>
            </w:r>
            <w:r>
              <w:rPr>
                <w:rFonts w:eastAsia="Times New Roman"/>
              </w:rPr>
              <w:t>зывчивость</w:t>
            </w:r>
          </w:p>
        </w:tc>
      </w:tr>
      <w:tr w:rsidR="00000000" w14:paraId="27F7F094" w14:textId="77777777" w:rsidTr="00285B5F">
        <w:trPr>
          <w:divId w:val="1171868893"/>
        </w:trPr>
        <w:tc>
          <w:tcPr>
            <w:tcW w:w="1508" w:type="pct"/>
            <w:tcBorders>
              <w:top w:val="single" w:sz="6" w:space="0" w:color="000000"/>
              <w:left w:val="single" w:sz="6" w:space="0" w:color="000000"/>
              <w:bottom w:val="single" w:sz="6" w:space="0" w:color="000000"/>
              <w:right w:val="single" w:sz="6" w:space="0" w:color="000000"/>
            </w:tcBorders>
            <w:hideMark/>
          </w:tcPr>
          <w:p w14:paraId="1C5E3A0A" w14:textId="77777777" w:rsidR="00000000" w:rsidRDefault="00285B5F">
            <w:pPr>
              <w:rPr>
                <w:rFonts w:eastAsia="Times New Roman"/>
              </w:rPr>
            </w:pPr>
            <w:r>
              <w:rPr>
                <w:rFonts w:eastAsia="Times New Roman"/>
              </w:rPr>
              <w:t>Ход наблюдения</w:t>
            </w:r>
          </w:p>
        </w:tc>
        <w:tc>
          <w:tcPr>
            <w:tcW w:w="3492" w:type="pct"/>
            <w:tcBorders>
              <w:top w:val="single" w:sz="6" w:space="0" w:color="000000"/>
              <w:left w:val="single" w:sz="6" w:space="0" w:color="000000"/>
              <w:bottom w:val="single" w:sz="6" w:space="0" w:color="000000"/>
              <w:right w:val="single" w:sz="6" w:space="0" w:color="000000"/>
            </w:tcBorders>
            <w:hideMark/>
          </w:tcPr>
          <w:p w14:paraId="65E54794" w14:textId="77777777" w:rsidR="00000000" w:rsidRDefault="00285B5F">
            <w:pPr>
              <w:pStyle w:val="a6"/>
            </w:pPr>
            <w:r>
              <w:t>На прогулке обратить внимание детей на работу дворника: «Посмотрите, как старается, убирает и </w:t>
            </w:r>
            <w:r>
              <w:t xml:space="preserve">подметает, расчищает дорожки, чтобы вам было где играть». Уточнить, что дворник выполняет свою работу хорошо, ловко действует лопатой и метлой. Подойти к дворнику и предложить детям рассказать, какие постройки есть у них на участке. Дворник объясняет, что </w:t>
            </w:r>
            <w:r>
              <w:t>постройки нужно беречь, не ломать их, а участок всегда содержать в порядке. Подсказать детям, что благодарить за работу можно не только словами, но и делами. Предложить помочь. Дворник показывает, как надо действовать лопатами, хвалит ребят за дружную хоро</w:t>
            </w:r>
            <w:r>
              <w:t>шую работу</w:t>
            </w:r>
          </w:p>
        </w:tc>
      </w:tr>
      <w:tr w:rsidR="00000000" w14:paraId="4F2C2AC5" w14:textId="77777777" w:rsidTr="00285B5F">
        <w:trPr>
          <w:divId w:val="1171868893"/>
        </w:trPr>
        <w:tc>
          <w:tcPr>
            <w:tcW w:w="1508" w:type="pct"/>
            <w:tcBorders>
              <w:top w:val="single" w:sz="6" w:space="0" w:color="000000"/>
              <w:left w:val="single" w:sz="6" w:space="0" w:color="000000"/>
              <w:bottom w:val="single" w:sz="6" w:space="0" w:color="000000"/>
              <w:right w:val="single" w:sz="6" w:space="0" w:color="000000"/>
            </w:tcBorders>
            <w:hideMark/>
          </w:tcPr>
          <w:p w14:paraId="6DD5223F" w14:textId="77777777" w:rsidR="00000000" w:rsidRDefault="00285B5F">
            <w:pPr>
              <w:rPr>
                <w:rFonts w:eastAsia="Times New Roman"/>
              </w:rPr>
            </w:pPr>
            <w:r>
              <w:rPr>
                <w:rFonts w:eastAsia="Times New Roman"/>
              </w:rPr>
              <w:t>Художественное слово</w:t>
            </w:r>
          </w:p>
        </w:tc>
        <w:tc>
          <w:tcPr>
            <w:tcW w:w="3492" w:type="pct"/>
            <w:tcBorders>
              <w:top w:val="single" w:sz="6" w:space="0" w:color="000000"/>
              <w:left w:val="single" w:sz="6" w:space="0" w:color="000000"/>
              <w:bottom w:val="single" w:sz="6" w:space="0" w:color="000000"/>
              <w:right w:val="single" w:sz="6" w:space="0" w:color="000000"/>
            </w:tcBorders>
            <w:hideMark/>
          </w:tcPr>
          <w:p w14:paraId="248FCBD7" w14:textId="77777777" w:rsidR="00000000" w:rsidRDefault="00285B5F">
            <w:pPr>
              <w:rPr>
                <w:rFonts w:eastAsia="Times New Roman"/>
              </w:rPr>
            </w:pPr>
            <w:r>
              <w:rPr>
                <w:rStyle w:val="a5"/>
                <w:rFonts w:eastAsia="Times New Roman"/>
              </w:rPr>
              <w:t xml:space="preserve">Приметы </w:t>
            </w:r>
          </w:p>
          <w:p w14:paraId="3B8BC1CF" w14:textId="77777777" w:rsidR="00000000" w:rsidRDefault="00285B5F">
            <w:pPr>
              <w:numPr>
                <w:ilvl w:val="0"/>
                <w:numId w:val="30"/>
              </w:numPr>
              <w:spacing w:after="103"/>
              <w:rPr>
                <w:rFonts w:eastAsia="Times New Roman"/>
              </w:rPr>
            </w:pPr>
            <w:r>
              <w:rPr>
                <w:rFonts w:eastAsia="Times New Roman"/>
              </w:rPr>
              <w:t>Апрель – лес звенит от птичьих хоров.</w:t>
            </w:r>
          </w:p>
          <w:p w14:paraId="7B96FFB5" w14:textId="77777777" w:rsidR="00000000" w:rsidRDefault="00285B5F">
            <w:pPr>
              <w:numPr>
                <w:ilvl w:val="0"/>
                <w:numId w:val="30"/>
              </w:numPr>
              <w:spacing w:after="103"/>
              <w:rPr>
                <w:rFonts w:eastAsia="Times New Roman"/>
              </w:rPr>
            </w:pPr>
            <w:r>
              <w:rPr>
                <w:rFonts w:eastAsia="Times New Roman"/>
              </w:rPr>
              <w:t>Из берез течет много сока – к дождливому лету.</w:t>
            </w:r>
          </w:p>
          <w:p w14:paraId="6ADCB6F7" w14:textId="77777777" w:rsidR="00000000" w:rsidRDefault="00285B5F">
            <w:pPr>
              <w:pStyle w:val="a6"/>
            </w:pPr>
            <w:r>
              <w:rPr>
                <w:rStyle w:val="a5"/>
              </w:rPr>
              <w:t>Пословицы и поговорки</w:t>
            </w:r>
          </w:p>
          <w:p w14:paraId="30641772" w14:textId="77777777" w:rsidR="00000000" w:rsidRDefault="00285B5F">
            <w:pPr>
              <w:numPr>
                <w:ilvl w:val="0"/>
                <w:numId w:val="31"/>
              </w:numPr>
              <w:spacing w:after="103"/>
              <w:rPr>
                <w:rFonts w:eastAsia="Times New Roman"/>
              </w:rPr>
            </w:pPr>
            <w:r>
              <w:rPr>
                <w:rFonts w:eastAsia="Times New Roman"/>
              </w:rPr>
              <w:t>Апрельский скворец – весны гонец.</w:t>
            </w:r>
          </w:p>
          <w:p w14:paraId="0AE431AE" w14:textId="77777777" w:rsidR="00000000" w:rsidRDefault="00285B5F">
            <w:pPr>
              <w:numPr>
                <w:ilvl w:val="0"/>
                <w:numId w:val="31"/>
              </w:numPr>
              <w:spacing w:after="103"/>
              <w:rPr>
                <w:rFonts w:eastAsia="Times New Roman"/>
              </w:rPr>
            </w:pPr>
            <w:r>
              <w:rPr>
                <w:rFonts w:eastAsia="Times New Roman"/>
              </w:rPr>
              <w:t>Апрель водою славен, ночками красен.</w:t>
            </w:r>
          </w:p>
          <w:p w14:paraId="6F529BB4" w14:textId="77777777" w:rsidR="00000000" w:rsidRDefault="00285B5F">
            <w:pPr>
              <w:pStyle w:val="a6"/>
            </w:pPr>
            <w:r>
              <w:rPr>
                <w:rStyle w:val="a5"/>
              </w:rPr>
              <w:lastRenderedPageBreak/>
              <w:t>Стихотворение</w:t>
            </w:r>
            <w:r>
              <w:br/>
              <w:t>Дворник, дворник, не с</w:t>
            </w:r>
            <w:r>
              <w:t>пеши,</w:t>
            </w:r>
            <w:r>
              <w:br/>
              <w:t>Нас на помощь позови,</w:t>
            </w:r>
            <w:r>
              <w:br/>
              <w:t>Очень любят малыши</w:t>
            </w:r>
            <w:r>
              <w:br/>
              <w:t>Поиграть зимой в снежки.</w:t>
            </w:r>
            <w:r>
              <w:br/>
            </w:r>
            <w:r>
              <w:rPr>
                <w:rStyle w:val="a5"/>
              </w:rPr>
              <w:t>Загадки</w:t>
            </w:r>
            <w:r>
              <w:br/>
              <w:t>1. Он с утра пораньше встанет,</w:t>
            </w:r>
            <w:r>
              <w:br/>
              <w:t>Лопату в руки возьмет,</w:t>
            </w:r>
            <w:r>
              <w:br/>
              <w:t>Тротуар почистит</w:t>
            </w:r>
            <w:r>
              <w:br/>
              <w:t>И весь двор уберет. (Дворник.)</w:t>
            </w:r>
            <w:r>
              <w:br/>
              <w:t>2. Стоят в один ряд</w:t>
            </w:r>
            <w:r>
              <w:br/>
              <w:t>Острые пальчики цап-царапки:</w:t>
            </w:r>
            <w:r>
              <w:br/>
              <w:t>Подбирай охапки. (Грабли.</w:t>
            </w:r>
            <w:r>
              <w:t>)</w:t>
            </w:r>
            <w:r>
              <w:br/>
              <w:t>3. Рядом с дворником шагаю</w:t>
            </w:r>
            <w:r>
              <w:br/>
              <w:t>Разгребаю снег кругом</w:t>
            </w:r>
            <w:r>
              <w:br/>
              <w:t>И ребятам помогаю</w:t>
            </w:r>
            <w:r>
              <w:br/>
              <w:t>Делать горку, строить дом. (Лопата.)</w:t>
            </w:r>
          </w:p>
        </w:tc>
      </w:tr>
      <w:tr w:rsidR="00000000" w14:paraId="3DAB1FC2" w14:textId="77777777" w:rsidTr="00285B5F">
        <w:trPr>
          <w:divId w:val="1171868893"/>
        </w:trPr>
        <w:tc>
          <w:tcPr>
            <w:tcW w:w="1508" w:type="pct"/>
            <w:tcBorders>
              <w:top w:val="single" w:sz="6" w:space="0" w:color="000000"/>
              <w:left w:val="single" w:sz="6" w:space="0" w:color="000000"/>
              <w:bottom w:val="single" w:sz="6" w:space="0" w:color="000000"/>
              <w:right w:val="single" w:sz="6" w:space="0" w:color="000000"/>
            </w:tcBorders>
            <w:hideMark/>
          </w:tcPr>
          <w:p w14:paraId="6C71B46F" w14:textId="77777777" w:rsidR="00000000" w:rsidRDefault="00285B5F">
            <w:pPr>
              <w:rPr>
                <w:rFonts w:eastAsia="Times New Roman"/>
              </w:rPr>
            </w:pPr>
            <w:r>
              <w:rPr>
                <w:rFonts w:eastAsia="Times New Roman"/>
              </w:rPr>
              <w:lastRenderedPageBreak/>
              <w:t>Трудовая деятельность</w:t>
            </w:r>
          </w:p>
        </w:tc>
        <w:tc>
          <w:tcPr>
            <w:tcW w:w="3492" w:type="pct"/>
            <w:tcBorders>
              <w:top w:val="single" w:sz="6" w:space="0" w:color="000000"/>
              <w:left w:val="single" w:sz="6" w:space="0" w:color="000000"/>
              <w:bottom w:val="single" w:sz="6" w:space="0" w:color="000000"/>
              <w:right w:val="single" w:sz="6" w:space="0" w:color="000000"/>
            </w:tcBorders>
            <w:hideMark/>
          </w:tcPr>
          <w:p w14:paraId="6124039A" w14:textId="77777777" w:rsidR="00000000" w:rsidRDefault="00285B5F">
            <w:pPr>
              <w:pStyle w:val="a6"/>
            </w:pPr>
            <w:r>
              <w:t>Скажем ему спасибо за то, что у нас чисто в детском саду. Оказать помощь дворнику в уборке территории</w:t>
            </w:r>
          </w:p>
        </w:tc>
      </w:tr>
      <w:tr w:rsidR="00000000" w14:paraId="273D2486" w14:textId="77777777" w:rsidTr="00285B5F">
        <w:trPr>
          <w:divId w:val="1171868893"/>
        </w:trPr>
        <w:tc>
          <w:tcPr>
            <w:tcW w:w="1508" w:type="pct"/>
            <w:tcBorders>
              <w:top w:val="single" w:sz="6" w:space="0" w:color="000000"/>
              <w:left w:val="single" w:sz="6" w:space="0" w:color="000000"/>
              <w:bottom w:val="single" w:sz="6" w:space="0" w:color="000000"/>
              <w:right w:val="single" w:sz="6" w:space="0" w:color="000000"/>
            </w:tcBorders>
            <w:hideMark/>
          </w:tcPr>
          <w:p w14:paraId="68EE3622" w14:textId="77777777" w:rsidR="00000000" w:rsidRDefault="00285B5F">
            <w:pPr>
              <w:rPr>
                <w:rFonts w:eastAsia="Times New Roman"/>
              </w:rPr>
            </w:pPr>
            <w:r>
              <w:rPr>
                <w:rFonts w:eastAsia="Times New Roman"/>
              </w:rPr>
              <w:t>Опытно-экспериментальная</w:t>
            </w:r>
            <w:r>
              <w:rPr>
                <w:rFonts w:eastAsia="Times New Roman"/>
              </w:rPr>
              <w:t xml:space="preserve"> деятельность</w:t>
            </w:r>
          </w:p>
        </w:tc>
        <w:tc>
          <w:tcPr>
            <w:tcW w:w="3492" w:type="pct"/>
            <w:tcBorders>
              <w:top w:val="single" w:sz="6" w:space="0" w:color="000000"/>
              <w:left w:val="single" w:sz="6" w:space="0" w:color="000000"/>
              <w:bottom w:val="single" w:sz="6" w:space="0" w:color="000000"/>
              <w:right w:val="single" w:sz="6" w:space="0" w:color="000000"/>
            </w:tcBorders>
            <w:hideMark/>
          </w:tcPr>
          <w:p w14:paraId="159F9C55" w14:textId="77777777" w:rsidR="00000000" w:rsidRDefault="00285B5F">
            <w:pPr>
              <w:pStyle w:val="a6"/>
            </w:pPr>
            <w:r>
              <w:t>Где вода? Цель: выяснить, что почва и песок по-разному впитывают воду. Ход опыта: воспитатель раздает каждому по два стаканчика. Предлагает в один набрать песок, в другой – землю. Полить водой песок и почву. Где вода впитывается быстрее? Поче</w:t>
            </w:r>
            <w:r>
              <w:t>му? Вывод: вода быстрее впитается в сыпучие вещества, чем в плотные вещества</w:t>
            </w:r>
          </w:p>
        </w:tc>
      </w:tr>
      <w:tr w:rsidR="00000000" w14:paraId="630507A1" w14:textId="77777777" w:rsidTr="00285B5F">
        <w:trPr>
          <w:divId w:val="1171868893"/>
        </w:trPr>
        <w:tc>
          <w:tcPr>
            <w:tcW w:w="1508" w:type="pct"/>
            <w:tcBorders>
              <w:top w:val="single" w:sz="6" w:space="0" w:color="000000"/>
              <w:left w:val="single" w:sz="6" w:space="0" w:color="000000"/>
              <w:bottom w:val="single" w:sz="6" w:space="0" w:color="000000"/>
              <w:right w:val="single" w:sz="6" w:space="0" w:color="000000"/>
            </w:tcBorders>
            <w:hideMark/>
          </w:tcPr>
          <w:p w14:paraId="6FAEF2A2" w14:textId="77777777" w:rsidR="00000000" w:rsidRDefault="00285B5F">
            <w:pPr>
              <w:rPr>
                <w:rFonts w:eastAsia="Times New Roman"/>
              </w:rPr>
            </w:pPr>
            <w:r>
              <w:rPr>
                <w:rFonts w:eastAsia="Times New Roman"/>
              </w:rPr>
              <w:t>Подвижная игра</w:t>
            </w:r>
          </w:p>
        </w:tc>
        <w:tc>
          <w:tcPr>
            <w:tcW w:w="3492" w:type="pct"/>
            <w:tcBorders>
              <w:top w:val="single" w:sz="6" w:space="0" w:color="000000"/>
              <w:left w:val="single" w:sz="6" w:space="0" w:color="000000"/>
              <w:bottom w:val="single" w:sz="6" w:space="0" w:color="000000"/>
              <w:right w:val="single" w:sz="6" w:space="0" w:color="000000"/>
            </w:tcBorders>
            <w:hideMark/>
          </w:tcPr>
          <w:p w14:paraId="259F1568" w14:textId="77777777" w:rsidR="00000000" w:rsidRDefault="00285B5F">
            <w:pPr>
              <w:pStyle w:val="a6"/>
            </w:pPr>
            <w:r>
              <w:t>«Птичка в гнездышке». Цель: упражнять в беге врассыпную.</w:t>
            </w:r>
            <w:r>
              <w:br/>
              <w:t>«По ровненькой дорожке». Цель: упражнять в прыжках на двух ногах с продвижением вперед</w:t>
            </w:r>
          </w:p>
        </w:tc>
      </w:tr>
      <w:tr w:rsidR="00000000" w14:paraId="558A2E5F" w14:textId="77777777" w:rsidTr="00285B5F">
        <w:trPr>
          <w:divId w:val="1171868893"/>
        </w:trPr>
        <w:tc>
          <w:tcPr>
            <w:tcW w:w="1508" w:type="pct"/>
            <w:tcBorders>
              <w:top w:val="single" w:sz="6" w:space="0" w:color="000000"/>
              <w:left w:val="single" w:sz="6" w:space="0" w:color="000000"/>
              <w:bottom w:val="single" w:sz="6" w:space="0" w:color="000000"/>
              <w:right w:val="single" w:sz="6" w:space="0" w:color="000000"/>
            </w:tcBorders>
            <w:hideMark/>
          </w:tcPr>
          <w:p w14:paraId="530284F4" w14:textId="77777777" w:rsidR="00000000" w:rsidRDefault="00285B5F">
            <w:pPr>
              <w:rPr>
                <w:rFonts w:eastAsia="Times New Roman"/>
              </w:rPr>
            </w:pPr>
            <w:r>
              <w:rPr>
                <w:rFonts w:eastAsia="Times New Roman"/>
              </w:rPr>
              <w:t>Индивидуальная раб</w:t>
            </w:r>
            <w:r>
              <w:rPr>
                <w:rFonts w:eastAsia="Times New Roman"/>
              </w:rPr>
              <w:t>ота</w:t>
            </w:r>
          </w:p>
        </w:tc>
        <w:tc>
          <w:tcPr>
            <w:tcW w:w="3492" w:type="pct"/>
            <w:tcBorders>
              <w:top w:val="single" w:sz="6" w:space="0" w:color="000000"/>
              <w:left w:val="single" w:sz="6" w:space="0" w:color="000000"/>
              <w:bottom w:val="single" w:sz="6" w:space="0" w:color="000000"/>
              <w:right w:val="single" w:sz="6" w:space="0" w:color="000000"/>
            </w:tcBorders>
            <w:hideMark/>
          </w:tcPr>
          <w:p w14:paraId="22B359D6" w14:textId="77777777" w:rsidR="00000000" w:rsidRDefault="00285B5F">
            <w:pPr>
              <w:rPr>
                <w:rFonts w:eastAsia="Times New Roman"/>
              </w:rPr>
            </w:pPr>
            <w:r>
              <w:rPr>
                <w:rFonts w:eastAsia="Times New Roman"/>
              </w:rPr>
              <w:t>Развитие движений. Цели: упражнять в бросании мяча из-за головы, развивать умение сохранять устойчивое положение тела, силу, воспитывать желание выполнять физические упражнения</w:t>
            </w:r>
          </w:p>
        </w:tc>
      </w:tr>
      <w:tr w:rsidR="00000000" w14:paraId="19B3C53E" w14:textId="77777777" w:rsidTr="00285B5F">
        <w:trPr>
          <w:divId w:val="1171868893"/>
        </w:trPr>
        <w:tc>
          <w:tcPr>
            <w:tcW w:w="1508" w:type="pct"/>
            <w:tcBorders>
              <w:top w:val="single" w:sz="6" w:space="0" w:color="000000"/>
              <w:left w:val="single" w:sz="6" w:space="0" w:color="000000"/>
              <w:bottom w:val="single" w:sz="6" w:space="0" w:color="000000"/>
              <w:right w:val="single" w:sz="6" w:space="0" w:color="000000"/>
            </w:tcBorders>
            <w:hideMark/>
          </w:tcPr>
          <w:p w14:paraId="3121E53A" w14:textId="77777777" w:rsidR="00000000" w:rsidRDefault="00285B5F">
            <w:pPr>
              <w:rPr>
                <w:rFonts w:eastAsia="Times New Roman"/>
              </w:rPr>
            </w:pPr>
            <w:r>
              <w:rPr>
                <w:rFonts w:eastAsia="Times New Roman"/>
              </w:rPr>
              <w:t>Самостоятельная деятельность</w:t>
            </w:r>
          </w:p>
        </w:tc>
        <w:tc>
          <w:tcPr>
            <w:tcW w:w="3492" w:type="pct"/>
            <w:tcBorders>
              <w:top w:val="single" w:sz="6" w:space="0" w:color="000000"/>
              <w:left w:val="single" w:sz="6" w:space="0" w:color="000000"/>
              <w:bottom w:val="single" w:sz="6" w:space="0" w:color="000000"/>
              <w:right w:val="single" w:sz="6" w:space="0" w:color="000000"/>
            </w:tcBorders>
            <w:hideMark/>
          </w:tcPr>
          <w:p w14:paraId="7C63BF6D" w14:textId="77777777" w:rsidR="00000000" w:rsidRDefault="00285B5F">
            <w:pPr>
              <w:rPr>
                <w:rFonts w:eastAsia="Times New Roman"/>
              </w:rPr>
            </w:pPr>
            <w:r>
              <w:rPr>
                <w:rFonts w:eastAsia="Times New Roman"/>
              </w:rPr>
              <w:t>Самостоятельные игры по выбору детей. Цель: учить детей играть дружно, делиться игрушками, играть мячами аккуратно, не наталкиваясь друг на друга</w:t>
            </w:r>
          </w:p>
        </w:tc>
      </w:tr>
      <w:tr w:rsidR="00000000" w14:paraId="3DC96B28" w14:textId="77777777" w:rsidTr="00285B5F">
        <w:trPr>
          <w:divId w:val="1171868893"/>
        </w:trPr>
        <w:tc>
          <w:tcPr>
            <w:tcW w:w="1508" w:type="pct"/>
            <w:tcBorders>
              <w:top w:val="single" w:sz="6" w:space="0" w:color="000000"/>
              <w:left w:val="single" w:sz="6" w:space="0" w:color="000000"/>
              <w:bottom w:val="single" w:sz="6" w:space="0" w:color="000000"/>
              <w:right w:val="single" w:sz="6" w:space="0" w:color="000000"/>
            </w:tcBorders>
            <w:hideMark/>
          </w:tcPr>
          <w:p w14:paraId="20A28CC1" w14:textId="77777777" w:rsidR="00000000" w:rsidRDefault="00285B5F">
            <w:pPr>
              <w:rPr>
                <w:rFonts w:eastAsia="Times New Roman"/>
              </w:rPr>
            </w:pPr>
            <w:r>
              <w:rPr>
                <w:rFonts w:eastAsia="Times New Roman"/>
              </w:rPr>
              <w:t>Выносной материал</w:t>
            </w:r>
          </w:p>
        </w:tc>
        <w:tc>
          <w:tcPr>
            <w:tcW w:w="3492" w:type="pct"/>
            <w:tcBorders>
              <w:top w:val="single" w:sz="6" w:space="0" w:color="000000"/>
              <w:left w:val="single" w:sz="6" w:space="0" w:color="000000"/>
              <w:bottom w:val="single" w:sz="6" w:space="0" w:color="000000"/>
              <w:right w:val="single" w:sz="6" w:space="0" w:color="000000"/>
            </w:tcBorders>
            <w:hideMark/>
          </w:tcPr>
          <w:p w14:paraId="16FE888E" w14:textId="77777777" w:rsidR="00000000" w:rsidRDefault="00285B5F">
            <w:pPr>
              <w:pStyle w:val="a6"/>
            </w:pPr>
            <w:r>
              <w:t>Лопатки, ведерки, метелки</w:t>
            </w:r>
          </w:p>
        </w:tc>
      </w:tr>
      <w:tr w:rsidR="00000000" w14:paraId="2AE280E3" w14:textId="77777777" w:rsidTr="00285B5F">
        <w:trPr>
          <w:divId w:val="1171868893"/>
        </w:trPr>
        <w:tc>
          <w:tcPr>
            <w:tcW w:w="5000" w:type="pct"/>
            <w:gridSpan w:val="2"/>
            <w:tcBorders>
              <w:top w:val="single" w:sz="6" w:space="0" w:color="000000"/>
              <w:left w:val="single" w:sz="6" w:space="0" w:color="000000"/>
              <w:bottom w:val="single" w:sz="6" w:space="0" w:color="000000"/>
              <w:right w:val="single" w:sz="6" w:space="0" w:color="000000"/>
            </w:tcBorders>
            <w:hideMark/>
          </w:tcPr>
          <w:p w14:paraId="7320A084" w14:textId="77777777" w:rsidR="00000000" w:rsidRDefault="00285B5F">
            <w:pPr>
              <w:pStyle w:val="3"/>
              <w:rPr>
                <w:rFonts w:eastAsia="Times New Roman"/>
              </w:rPr>
            </w:pPr>
            <w:r>
              <w:rPr>
                <w:rFonts w:eastAsia="Times New Roman"/>
              </w:rPr>
              <w:t>Прогулка № 14</w:t>
            </w:r>
          </w:p>
          <w:p w14:paraId="45BAD0A1" w14:textId="77777777" w:rsidR="00000000" w:rsidRDefault="00285B5F">
            <w:pPr>
              <w:pStyle w:val="a6"/>
            </w:pPr>
            <w:r>
              <w:rPr>
                <w:rStyle w:val="a5"/>
              </w:rPr>
              <w:t>Тема «Наблюдение за грозой»</w:t>
            </w:r>
          </w:p>
        </w:tc>
      </w:tr>
      <w:tr w:rsidR="00000000" w14:paraId="5A4508C8" w14:textId="77777777" w:rsidTr="00285B5F">
        <w:trPr>
          <w:divId w:val="1171868893"/>
        </w:trPr>
        <w:tc>
          <w:tcPr>
            <w:tcW w:w="1508" w:type="pct"/>
            <w:tcBorders>
              <w:top w:val="single" w:sz="6" w:space="0" w:color="000000"/>
              <w:left w:val="single" w:sz="6" w:space="0" w:color="000000"/>
              <w:bottom w:val="single" w:sz="6" w:space="0" w:color="000000"/>
              <w:right w:val="single" w:sz="6" w:space="0" w:color="000000"/>
            </w:tcBorders>
            <w:hideMark/>
          </w:tcPr>
          <w:p w14:paraId="4E775A7B" w14:textId="77777777" w:rsidR="00000000" w:rsidRDefault="00285B5F">
            <w:pPr>
              <w:rPr>
                <w:rFonts w:eastAsia="Times New Roman"/>
              </w:rPr>
            </w:pPr>
            <w:r>
              <w:rPr>
                <w:rFonts w:eastAsia="Times New Roman"/>
              </w:rPr>
              <w:t>Цель</w:t>
            </w:r>
          </w:p>
        </w:tc>
        <w:tc>
          <w:tcPr>
            <w:tcW w:w="3492" w:type="pct"/>
            <w:tcBorders>
              <w:top w:val="single" w:sz="6" w:space="0" w:color="000000"/>
              <w:left w:val="single" w:sz="6" w:space="0" w:color="000000"/>
              <w:bottom w:val="single" w:sz="6" w:space="0" w:color="000000"/>
              <w:right w:val="single" w:sz="6" w:space="0" w:color="000000"/>
            </w:tcBorders>
            <w:hideMark/>
          </w:tcPr>
          <w:p w14:paraId="53D70E9A" w14:textId="77777777" w:rsidR="00000000" w:rsidRDefault="00285B5F">
            <w:pPr>
              <w:numPr>
                <w:ilvl w:val="0"/>
                <w:numId w:val="32"/>
              </w:numPr>
              <w:spacing w:after="103"/>
              <w:rPr>
                <w:rFonts w:eastAsia="Times New Roman"/>
              </w:rPr>
            </w:pPr>
            <w:r>
              <w:rPr>
                <w:rFonts w:eastAsia="Times New Roman"/>
              </w:rPr>
              <w:t>Учить детей зам</w:t>
            </w:r>
            <w:r>
              <w:rPr>
                <w:rFonts w:eastAsia="Times New Roman"/>
              </w:rPr>
              <w:t>ечать изменения, которые происходят вокруг;</w:t>
            </w:r>
          </w:p>
          <w:p w14:paraId="7C5815B0" w14:textId="77777777" w:rsidR="00000000" w:rsidRDefault="00285B5F">
            <w:pPr>
              <w:numPr>
                <w:ilvl w:val="0"/>
                <w:numId w:val="32"/>
              </w:numPr>
              <w:spacing w:after="103"/>
              <w:rPr>
                <w:rFonts w:eastAsia="Times New Roman"/>
              </w:rPr>
            </w:pPr>
            <w:r>
              <w:rPr>
                <w:rFonts w:eastAsia="Times New Roman"/>
              </w:rPr>
              <w:lastRenderedPageBreak/>
              <w:t>расширять представления детей о грозе</w:t>
            </w:r>
          </w:p>
        </w:tc>
      </w:tr>
      <w:tr w:rsidR="00000000" w14:paraId="61C4BFE0" w14:textId="77777777" w:rsidTr="00285B5F">
        <w:trPr>
          <w:divId w:val="1171868893"/>
        </w:trPr>
        <w:tc>
          <w:tcPr>
            <w:tcW w:w="1508" w:type="pct"/>
            <w:tcBorders>
              <w:top w:val="single" w:sz="6" w:space="0" w:color="000000"/>
              <w:left w:val="single" w:sz="6" w:space="0" w:color="000000"/>
              <w:bottom w:val="single" w:sz="6" w:space="0" w:color="000000"/>
              <w:right w:val="single" w:sz="6" w:space="0" w:color="000000"/>
            </w:tcBorders>
            <w:hideMark/>
          </w:tcPr>
          <w:p w14:paraId="256EC6A3" w14:textId="77777777" w:rsidR="00000000" w:rsidRDefault="00285B5F">
            <w:pPr>
              <w:rPr>
                <w:rFonts w:eastAsia="Times New Roman"/>
              </w:rPr>
            </w:pPr>
            <w:r>
              <w:rPr>
                <w:rFonts w:eastAsia="Times New Roman"/>
              </w:rPr>
              <w:lastRenderedPageBreak/>
              <w:t>Ход наблюдения</w:t>
            </w:r>
          </w:p>
        </w:tc>
        <w:tc>
          <w:tcPr>
            <w:tcW w:w="3492" w:type="pct"/>
            <w:tcBorders>
              <w:top w:val="single" w:sz="6" w:space="0" w:color="000000"/>
              <w:left w:val="single" w:sz="6" w:space="0" w:color="000000"/>
              <w:bottom w:val="single" w:sz="6" w:space="0" w:color="000000"/>
              <w:right w:val="single" w:sz="6" w:space="0" w:color="000000"/>
            </w:tcBorders>
            <w:hideMark/>
          </w:tcPr>
          <w:p w14:paraId="25C716DC" w14:textId="77777777" w:rsidR="00000000" w:rsidRDefault="00285B5F">
            <w:pPr>
              <w:pStyle w:val="a6"/>
            </w:pPr>
            <w:r>
              <w:t>Воспитатель предлагает детям понаблюдать за явлением природы – грозой. Понаблюдайте из окна за грозой и дождем. (Во время грозы дует сильный ветер, растения г</w:t>
            </w:r>
            <w:r>
              <w:t>нутся и качаются.) Послушайте раскаты грома, шорох дождевых капель по стеклу. Вокруг все потемнело, небо прорезают зигзаги молнии. После грозы воздух чистый</w:t>
            </w:r>
          </w:p>
        </w:tc>
      </w:tr>
      <w:tr w:rsidR="00000000" w14:paraId="464707AB" w14:textId="77777777" w:rsidTr="00285B5F">
        <w:trPr>
          <w:divId w:val="1171868893"/>
        </w:trPr>
        <w:tc>
          <w:tcPr>
            <w:tcW w:w="1508" w:type="pct"/>
            <w:tcBorders>
              <w:top w:val="single" w:sz="6" w:space="0" w:color="000000"/>
              <w:left w:val="single" w:sz="6" w:space="0" w:color="000000"/>
              <w:bottom w:val="single" w:sz="6" w:space="0" w:color="000000"/>
              <w:right w:val="single" w:sz="6" w:space="0" w:color="000000"/>
            </w:tcBorders>
            <w:hideMark/>
          </w:tcPr>
          <w:p w14:paraId="5401D8EE" w14:textId="77777777" w:rsidR="00000000" w:rsidRDefault="00285B5F">
            <w:pPr>
              <w:rPr>
                <w:rFonts w:eastAsia="Times New Roman"/>
              </w:rPr>
            </w:pPr>
            <w:r>
              <w:rPr>
                <w:rFonts w:eastAsia="Times New Roman"/>
              </w:rPr>
              <w:t>Художественное слово</w:t>
            </w:r>
          </w:p>
        </w:tc>
        <w:tc>
          <w:tcPr>
            <w:tcW w:w="3492" w:type="pct"/>
            <w:tcBorders>
              <w:top w:val="single" w:sz="6" w:space="0" w:color="000000"/>
              <w:left w:val="single" w:sz="6" w:space="0" w:color="000000"/>
              <w:bottom w:val="single" w:sz="6" w:space="0" w:color="000000"/>
              <w:right w:val="single" w:sz="6" w:space="0" w:color="000000"/>
            </w:tcBorders>
            <w:hideMark/>
          </w:tcPr>
          <w:p w14:paraId="65EBF328" w14:textId="77777777" w:rsidR="00000000" w:rsidRDefault="00285B5F">
            <w:pPr>
              <w:rPr>
                <w:rFonts w:eastAsia="Times New Roman"/>
              </w:rPr>
            </w:pPr>
            <w:r>
              <w:rPr>
                <w:rStyle w:val="a5"/>
                <w:rFonts w:eastAsia="Times New Roman"/>
              </w:rPr>
              <w:t xml:space="preserve">Приметы </w:t>
            </w:r>
          </w:p>
          <w:p w14:paraId="27DC376D" w14:textId="77777777" w:rsidR="00000000" w:rsidRDefault="00285B5F">
            <w:pPr>
              <w:pStyle w:val="a6"/>
            </w:pPr>
            <w:r>
              <w:t>Глухой гром – к тихому дождю, резкий – к ливню.</w:t>
            </w:r>
            <w:r>
              <w:br/>
              <w:t xml:space="preserve">Если во время грозы </w:t>
            </w:r>
            <w:r>
              <w:t>слышатся раскаты грома – жди затяжного ненастья.</w:t>
            </w:r>
            <w:r>
              <w:br/>
            </w:r>
            <w:r>
              <w:rPr>
                <w:rStyle w:val="a5"/>
              </w:rPr>
              <w:t>Пословицы и поговорки</w:t>
            </w:r>
            <w:r>
              <w:br/>
              <w:t>До первой грозы лягушки не квакают; если в марте вода не течет, в апреле трава не растет.</w:t>
            </w:r>
            <w:r>
              <w:br/>
            </w:r>
            <w:r>
              <w:rPr>
                <w:rStyle w:val="a5"/>
              </w:rPr>
              <w:t>Стихотворение</w:t>
            </w:r>
            <w:r>
              <w:br/>
              <w:t>Весь в молниях блескучих за речкой, за бугром</w:t>
            </w:r>
            <w:r>
              <w:br/>
              <w:t xml:space="preserve">В больших лиловых тучах ворочается </w:t>
            </w:r>
            <w:r>
              <w:t>гром.</w:t>
            </w:r>
            <w:r>
              <w:br/>
            </w:r>
            <w:r>
              <w:rPr>
                <w:rStyle w:val="a5"/>
              </w:rPr>
              <w:t>Загадки</w:t>
            </w:r>
            <w:r>
              <w:rPr>
                <w:b/>
                <w:bCs/>
              </w:rPr>
              <w:br/>
            </w:r>
            <w:r>
              <w:rPr>
                <w:rStyle w:val="a5"/>
              </w:rPr>
              <w:t xml:space="preserve">1. </w:t>
            </w:r>
            <w:r>
              <w:t>Нашумела, нагремела, все промыла и ушла.</w:t>
            </w:r>
            <w:r>
              <w:br/>
              <w:t>И сады, и огороды всей округи полила. (Туча.)</w:t>
            </w:r>
            <w:r>
              <w:br/>
              <w:t>2. Огненная змейка в небе появилась.</w:t>
            </w:r>
            <w:r>
              <w:br/>
              <w:t>Как она средь тучек серых очутилась? (Молния.)</w:t>
            </w:r>
            <w:r>
              <w:br/>
              <w:t>3. Гром гремит уже давно,</w:t>
            </w:r>
            <w:r>
              <w:br/>
              <w:t>Дождик постучал в окно,</w:t>
            </w:r>
            <w:r>
              <w:br/>
              <w:t>Светит молния в гл</w:t>
            </w:r>
            <w:r>
              <w:t>аза.</w:t>
            </w:r>
            <w:r>
              <w:br/>
              <w:t>И зовется все – ... (гроза)!</w:t>
            </w:r>
          </w:p>
        </w:tc>
      </w:tr>
      <w:tr w:rsidR="00000000" w14:paraId="0EB731B5" w14:textId="77777777" w:rsidTr="00285B5F">
        <w:trPr>
          <w:divId w:val="1171868893"/>
        </w:trPr>
        <w:tc>
          <w:tcPr>
            <w:tcW w:w="1508" w:type="pct"/>
            <w:tcBorders>
              <w:top w:val="single" w:sz="6" w:space="0" w:color="000000"/>
              <w:left w:val="single" w:sz="6" w:space="0" w:color="000000"/>
              <w:bottom w:val="single" w:sz="6" w:space="0" w:color="000000"/>
              <w:right w:val="single" w:sz="6" w:space="0" w:color="000000"/>
            </w:tcBorders>
            <w:hideMark/>
          </w:tcPr>
          <w:p w14:paraId="2DFE185E" w14:textId="77777777" w:rsidR="00000000" w:rsidRDefault="00285B5F">
            <w:pPr>
              <w:rPr>
                <w:rFonts w:eastAsia="Times New Roman"/>
              </w:rPr>
            </w:pPr>
            <w:r>
              <w:rPr>
                <w:rFonts w:eastAsia="Times New Roman"/>
              </w:rPr>
              <w:t>Трудовая деятельность</w:t>
            </w:r>
          </w:p>
        </w:tc>
        <w:tc>
          <w:tcPr>
            <w:tcW w:w="3492" w:type="pct"/>
            <w:tcBorders>
              <w:top w:val="single" w:sz="6" w:space="0" w:color="000000"/>
              <w:left w:val="single" w:sz="6" w:space="0" w:color="000000"/>
              <w:bottom w:val="single" w:sz="6" w:space="0" w:color="000000"/>
              <w:right w:val="single" w:sz="6" w:space="0" w:color="000000"/>
            </w:tcBorders>
            <w:hideMark/>
          </w:tcPr>
          <w:p w14:paraId="07F9A18C" w14:textId="77777777" w:rsidR="00000000" w:rsidRDefault="00285B5F">
            <w:pPr>
              <w:pStyle w:val="a6"/>
            </w:pPr>
            <w:r>
              <w:t>Сбор палок, сломанных веток и сухих листьев. Цель: побуждать к желанию трудиться, работу выполнять чисто и аккуратно</w:t>
            </w:r>
          </w:p>
        </w:tc>
      </w:tr>
      <w:tr w:rsidR="00000000" w14:paraId="11D4E585" w14:textId="77777777" w:rsidTr="00285B5F">
        <w:trPr>
          <w:divId w:val="1171868893"/>
        </w:trPr>
        <w:tc>
          <w:tcPr>
            <w:tcW w:w="1508" w:type="pct"/>
            <w:tcBorders>
              <w:top w:val="single" w:sz="6" w:space="0" w:color="000000"/>
              <w:left w:val="single" w:sz="6" w:space="0" w:color="000000"/>
              <w:bottom w:val="single" w:sz="6" w:space="0" w:color="000000"/>
              <w:right w:val="single" w:sz="6" w:space="0" w:color="000000"/>
            </w:tcBorders>
            <w:hideMark/>
          </w:tcPr>
          <w:p w14:paraId="24FAA8EC" w14:textId="77777777" w:rsidR="00000000" w:rsidRDefault="00285B5F">
            <w:pPr>
              <w:rPr>
                <w:rFonts w:eastAsia="Times New Roman"/>
              </w:rPr>
            </w:pPr>
            <w:r>
              <w:rPr>
                <w:rFonts w:eastAsia="Times New Roman"/>
              </w:rPr>
              <w:t>Опытно-экспериментальная деятельность</w:t>
            </w:r>
          </w:p>
        </w:tc>
        <w:tc>
          <w:tcPr>
            <w:tcW w:w="3492" w:type="pct"/>
            <w:tcBorders>
              <w:top w:val="single" w:sz="6" w:space="0" w:color="000000"/>
              <w:left w:val="single" w:sz="6" w:space="0" w:color="000000"/>
              <w:bottom w:val="single" w:sz="6" w:space="0" w:color="000000"/>
              <w:right w:val="single" w:sz="6" w:space="0" w:color="000000"/>
            </w:tcBorders>
            <w:hideMark/>
          </w:tcPr>
          <w:p w14:paraId="3F2F3A1B" w14:textId="77777777" w:rsidR="00000000" w:rsidRDefault="00285B5F">
            <w:pPr>
              <w:pStyle w:val="a6"/>
            </w:pPr>
            <w:r>
              <w:t>Потребность растений в воздухе. Цель: выяснить степень важности воздуха для растений. Ход опыта: предложить детям выкопать травку с корешками, почвой лопатками. Полить их водой. Положить это растение в пакет. Воспитатель «выпускает» воздух из пакетов детей</w:t>
            </w:r>
            <w:r>
              <w:t>, плотно завязывает их. Через несколько дней рассматривают растение. Оно погибло. Вывод: растениям обязательно нужен воздух</w:t>
            </w:r>
          </w:p>
        </w:tc>
      </w:tr>
      <w:tr w:rsidR="00000000" w14:paraId="728AAFEC" w14:textId="77777777" w:rsidTr="00285B5F">
        <w:trPr>
          <w:divId w:val="1171868893"/>
        </w:trPr>
        <w:tc>
          <w:tcPr>
            <w:tcW w:w="1508" w:type="pct"/>
            <w:tcBorders>
              <w:top w:val="single" w:sz="6" w:space="0" w:color="000000"/>
              <w:left w:val="single" w:sz="6" w:space="0" w:color="000000"/>
              <w:bottom w:val="single" w:sz="6" w:space="0" w:color="000000"/>
              <w:right w:val="single" w:sz="6" w:space="0" w:color="000000"/>
            </w:tcBorders>
            <w:hideMark/>
          </w:tcPr>
          <w:p w14:paraId="2F75CC46" w14:textId="77777777" w:rsidR="00000000" w:rsidRDefault="00285B5F">
            <w:pPr>
              <w:rPr>
                <w:rFonts w:eastAsia="Times New Roman"/>
              </w:rPr>
            </w:pPr>
            <w:r>
              <w:rPr>
                <w:rFonts w:eastAsia="Times New Roman"/>
              </w:rPr>
              <w:t>Подвижная игра</w:t>
            </w:r>
          </w:p>
        </w:tc>
        <w:tc>
          <w:tcPr>
            <w:tcW w:w="3492" w:type="pct"/>
            <w:tcBorders>
              <w:top w:val="single" w:sz="6" w:space="0" w:color="000000"/>
              <w:left w:val="single" w:sz="6" w:space="0" w:color="000000"/>
              <w:bottom w:val="single" w:sz="6" w:space="0" w:color="000000"/>
              <w:right w:val="single" w:sz="6" w:space="0" w:color="000000"/>
            </w:tcBorders>
            <w:hideMark/>
          </w:tcPr>
          <w:p w14:paraId="552A72AB" w14:textId="77777777" w:rsidR="00000000" w:rsidRDefault="00285B5F">
            <w:pPr>
              <w:numPr>
                <w:ilvl w:val="0"/>
                <w:numId w:val="33"/>
              </w:numPr>
              <w:spacing w:after="103"/>
              <w:rPr>
                <w:rFonts w:eastAsia="Times New Roman"/>
              </w:rPr>
            </w:pPr>
            <w:r>
              <w:rPr>
                <w:rFonts w:eastAsia="Times New Roman"/>
              </w:rPr>
              <w:t>Дидактическая игра «Справа, слева».</w:t>
            </w:r>
            <w:r>
              <w:rPr>
                <w:rFonts w:eastAsia="Times New Roman"/>
              </w:rPr>
              <w:br/>
              <w:t>Цель: продолжать развивать ориентировку в пространстве.</w:t>
            </w:r>
          </w:p>
          <w:p w14:paraId="587DF0C6" w14:textId="77777777" w:rsidR="00000000" w:rsidRDefault="00285B5F">
            <w:pPr>
              <w:numPr>
                <w:ilvl w:val="0"/>
                <w:numId w:val="33"/>
              </w:numPr>
              <w:spacing w:after="103"/>
              <w:rPr>
                <w:rFonts w:eastAsia="Times New Roman"/>
              </w:rPr>
            </w:pPr>
            <w:r>
              <w:rPr>
                <w:rFonts w:eastAsia="Times New Roman"/>
              </w:rPr>
              <w:t>Подвижные игры: «Солнышк</w:t>
            </w:r>
            <w:r>
              <w:rPr>
                <w:rFonts w:eastAsia="Times New Roman"/>
              </w:rPr>
              <w:t>о и дождик». Цель: учить детей бегать врассыпную, не наталкиваясь друг на друга. Ориентироваться в пространстве, действовать по сигналу воспитателя.</w:t>
            </w:r>
            <w:r>
              <w:rPr>
                <w:rFonts w:eastAsia="Times New Roman"/>
              </w:rPr>
              <w:br/>
            </w:r>
            <w:r>
              <w:rPr>
                <w:rFonts w:eastAsia="Times New Roman"/>
              </w:rPr>
              <w:lastRenderedPageBreak/>
              <w:t>«Зайка серый умывается». Цель: учить слушать текст и выполнить движения в соответствии с содержанием</w:t>
            </w:r>
          </w:p>
        </w:tc>
      </w:tr>
      <w:tr w:rsidR="00000000" w14:paraId="7D0340A1" w14:textId="77777777" w:rsidTr="00285B5F">
        <w:trPr>
          <w:divId w:val="1171868893"/>
        </w:trPr>
        <w:tc>
          <w:tcPr>
            <w:tcW w:w="1508" w:type="pct"/>
            <w:tcBorders>
              <w:top w:val="single" w:sz="6" w:space="0" w:color="000000"/>
              <w:left w:val="single" w:sz="6" w:space="0" w:color="000000"/>
              <w:bottom w:val="single" w:sz="6" w:space="0" w:color="000000"/>
              <w:right w:val="single" w:sz="6" w:space="0" w:color="000000"/>
            </w:tcBorders>
            <w:hideMark/>
          </w:tcPr>
          <w:p w14:paraId="4D8BE253" w14:textId="77777777" w:rsidR="00000000" w:rsidRDefault="00285B5F">
            <w:pPr>
              <w:rPr>
                <w:rFonts w:eastAsia="Times New Roman"/>
              </w:rPr>
            </w:pPr>
            <w:r>
              <w:rPr>
                <w:rFonts w:eastAsia="Times New Roman"/>
              </w:rPr>
              <w:lastRenderedPageBreak/>
              <w:t>Индив</w:t>
            </w:r>
            <w:r>
              <w:rPr>
                <w:rFonts w:eastAsia="Times New Roman"/>
              </w:rPr>
              <w:t>идуальная работа</w:t>
            </w:r>
          </w:p>
        </w:tc>
        <w:tc>
          <w:tcPr>
            <w:tcW w:w="3492" w:type="pct"/>
            <w:tcBorders>
              <w:top w:val="single" w:sz="6" w:space="0" w:color="000000"/>
              <w:left w:val="single" w:sz="6" w:space="0" w:color="000000"/>
              <w:bottom w:val="single" w:sz="6" w:space="0" w:color="000000"/>
              <w:right w:val="single" w:sz="6" w:space="0" w:color="000000"/>
            </w:tcBorders>
            <w:hideMark/>
          </w:tcPr>
          <w:p w14:paraId="0A767215" w14:textId="77777777" w:rsidR="00000000" w:rsidRDefault="00285B5F">
            <w:pPr>
              <w:pStyle w:val="a6"/>
            </w:pPr>
            <w:r>
              <w:t>Игровое упражнение: «Поймай – покати». Цель: учить детей отталкивать мяч в определенном направлении</w:t>
            </w:r>
          </w:p>
        </w:tc>
      </w:tr>
      <w:tr w:rsidR="00000000" w14:paraId="7A182C4E" w14:textId="77777777" w:rsidTr="00285B5F">
        <w:trPr>
          <w:divId w:val="1171868893"/>
        </w:trPr>
        <w:tc>
          <w:tcPr>
            <w:tcW w:w="1508" w:type="pct"/>
            <w:tcBorders>
              <w:top w:val="single" w:sz="6" w:space="0" w:color="000000"/>
              <w:left w:val="single" w:sz="6" w:space="0" w:color="000000"/>
              <w:bottom w:val="single" w:sz="6" w:space="0" w:color="000000"/>
              <w:right w:val="single" w:sz="6" w:space="0" w:color="000000"/>
            </w:tcBorders>
            <w:hideMark/>
          </w:tcPr>
          <w:p w14:paraId="00D358C1" w14:textId="77777777" w:rsidR="00000000" w:rsidRDefault="00285B5F">
            <w:pPr>
              <w:rPr>
                <w:rFonts w:eastAsia="Times New Roman"/>
              </w:rPr>
            </w:pPr>
            <w:r>
              <w:rPr>
                <w:rFonts w:eastAsia="Times New Roman"/>
              </w:rPr>
              <w:t>Самостоятельная деятельность</w:t>
            </w:r>
          </w:p>
        </w:tc>
        <w:tc>
          <w:tcPr>
            <w:tcW w:w="3492" w:type="pct"/>
            <w:tcBorders>
              <w:top w:val="single" w:sz="6" w:space="0" w:color="000000"/>
              <w:left w:val="single" w:sz="6" w:space="0" w:color="000000"/>
              <w:bottom w:val="single" w:sz="6" w:space="0" w:color="000000"/>
              <w:right w:val="single" w:sz="6" w:space="0" w:color="000000"/>
            </w:tcBorders>
            <w:hideMark/>
          </w:tcPr>
          <w:p w14:paraId="470085C2" w14:textId="77777777" w:rsidR="00000000" w:rsidRDefault="00285B5F">
            <w:pPr>
              <w:pStyle w:val="a6"/>
            </w:pPr>
            <w:r>
              <w:t>Самостоятельно-игровая деятельность детей с выносным материалом.</w:t>
            </w:r>
            <w:r>
              <w:br/>
              <w:t>Цель: развивать умение выполнять игровые дей</w:t>
            </w:r>
            <w:r>
              <w:t>ствия в игровых упражнениях, играть на темы из окружающей жизни. Приобщать к элементарным общепринятым нормам и правилам взаимоотношений со сверстниками и взрослыми. Стимулировать развитие интереса к совместным играм с взрослыми и детьми, положительный отк</w:t>
            </w:r>
            <w:r>
              <w:t>лик на предложение поиграть</w:t>
            </w:r>
          </w:p>
        </w:tc>
      </w:tr>
      <w:tr w:rsidR="00000000" w14:paraId="79BAE16C" w14:textId="77777777" w:rsidTr="00285B5F">
        <w:trPr>
          <w:divId w:val="1171868893"/>
        </w:trPr>
        <w:tc>
          <w:tcPr>
            <w:tcW w:w="1508" w:type="pct"/>
            <w:tcBorders>
              <w:top w:val="single" w:sz="6" w:space="0" w:color="000000"/>
              <w:left w:val="single" w:sz="6" w:space="0" w:color="000000"/>
              <w:bottom w:val="single" w:sz="6" w:space="0" w:color="000000"/>
              <w:right w:val="single" w:sz="6" w:space="0" w:color="000000"/>
            </w:tcBorders>
            <w:hideMark/>
          </w:tcPr>
          <w:p w14:paraId="0C68A6EC" w14:textId="77777777" w:rsidR="00000000" w:rsidRDefault="00285B5F">
            <w:pPr>
              <w:rPr>
                <w:rFonts w:eastAsia="Times New Roman"/>
              </w:rPr>
            </w:pPr>
            <w:r>
              <w:rPr>
                <w:rFonts w:eastAsia="Times New Roman"/>
              </w:rPr>
              <w:t>Выносной материал</w:t>
            </w:r>
          </w:p>
        </w:tc>
        <w:tc>
          <w:tcPr>
            <w:tcW w:w="3492" w:type="pct"/>
            <w:tcBorders>
              <w:top w:val="single" w:sz="6" w:space="0" w:color="000000"/>
              <w:left w:val="single" w:sz="6" w:space="0" w:color="000000"/>
              <w:bottom w:val="single" w:sz="6" w:space="0" w:color="000000"/>
              <w:right w:val="single" w:sz="6" w:space="0" w:color="000000"/>
            </w:tcBorders>
            <w:hideMark/>
          </w:tcPr>
          <w:p w14:paraId="25D86582" w14:textId="77777777" w:rsidR="00000000" w:rsidRDefault="00285B5F">
            <w:pPr>
              <w:pStyle w:val="a6"/>
            </w:pPr>
            <w:r>
              <w:t>Эмблемы для подвижной игры, куклы, одетые по погоде, машинки</w:t>
            </w:r>
          </w:p>
        </w:tc>
      </w:tr>
      <w:tr w:rsidR="00000000" w14:paraId="52D24EA6" w14:textId="77777777" w:rsidTr="00285B5F">
        <w:trPr>
          <w:divId w:val="1171868893"/>
        </w:trPr>
        <w:tc>
          <w:tcPr>
            <w:tcW w:w="5000" w:type="pct"/>
            <w:gridSpan w:val="2"/>
            <w:tcBorders>
              <w:top w:val="single" w:sz="6" w:space="0" w:color="000000"/>
              <w:left w:val="single" w:sz="6" w:space="0" w:color="000000"/>
              <w:bottom w:val="single" w:sz="6" w:space="0" w:color="000000"/>
              <w:right w:val="single" w:sz="6" w:space="0" w:color="000000"/>
            </w:tcBorders>
            <w:hideMark/>
          </w:tcPr>
          <w:p w14:paraId="1166EB17" w14:textId="77777777" w:rsidR="00000000" w:rsidRDefault="00285B5F">
            <w:pPr>
              <w:pStyle w:val="3"/>
              <w:rPr>
                <w:rFonts w:eastAsia="Times New Roman"/>
              </w:rPr>
            </w:pPr>
            <w:r>
              <w:rPr>
                <w:rFonts w:eastAsia="Times New Roman"/>
              </w:rPr>
              <w:t>Прогулка № 15</w:t>
            </w:r>
          </w:p>
          <w:p w14:paraId="345598C3" w14:textId="77777777" w:rsidR="00000000" w:rsidRDefault="00285B5F">
            <w:pPr>
              <w:pStyle w:val="a6"/>
            </w:pPr>
            <w:r>
              <w:rPr>
                <w:rStyle w:val="a5"/>
              </w:rPr>
              <w:t xml:space="preserve">Тема </w:t>
            </w:r>
            <w:r>
              <w:t>«</w:t>
            </w:r>
            <w:r>
              <w:rPr>
                <w:rStyle w:val="a5"/>
              </w:rPr>
              <w:t>Наблюдаем за небом и облаками»</w:t>
            </w:r>
          </w:p>
        </w:tc>
      </w:tr>
      <w:tr w:rsidR="00000000" w14:paraId="0EBB7B6D" w14:textId="77777777" w:rsidTr="00285B5F">
        <w:trPr>
          <w:divId w:val="1171868893"/>
        </w:trPr>
        <w:tc>
          <w:tcPr>
            <w:tcW w:w="1508" w:type="pct"/>
            <w:tcBorders>
              <w:top w:val="single" w:sz="6" w:space="0" w:color="000000"/>
              <w:left w:val="single" w:sz="6" w:space="0" w:color="000000"/>
              <w:bottom w:val="single" w:sz="6" w:space="0" w:color="000000"/>
              <w:right w:val="single" w:sz="6" w:space="0" w:color="000000"/>
            </w:tcBorders>
            <w:hideMark/>
          </w:tcPr>
          <w:p w14:paraId="69202007" w14:textId="77777777" w:rsidR="00000000" w:rsidRDefault="00285B5F">
            <w:pPr>
              <w:rPr>
                <w:rFonts w:eastAsia="Times New Roman"/>
              </w:rPr>
            </w:pPr>
            <w:r>
              <w:rPr>
                <w:rFonts w:eastAsia="Times New Roman"/>
              </w:rPr>
              <w:t>Цель</w:t>
            </w:r>
          </w:p>
        </w:tc>
        <w:tc>
          <w:tcPr>
            <w:tcW w:w="3492" w:type="pct"/>
            <w:tcBorders>
              <w:top w:val="single" w:sz="6" w:space="0" w:color="000000"/>
              <w:left w:val="single" w:sz="6" w:space="0" w:color="000000"/>
              <w:bottom w:val="single" w:sz="6" w:space="0" w:color="000000"/>
              <w:right w:val="single" w:sz="6" w:space="0" w:color="000000"/>
            </w:tcBorders>
            <w:hideMark/>
          </w:tcPr>
          <w:p w14:paraId="107991B3" w14:textId="77777777" w:rsidR="00000000" w:rsidRDefault="00285B5F">
            <w:pPr>
              <w:numPr>
                <w:ilvl w:val="0"/>
                <w:numId w:val="34"/>
              </w:numPr>
              <w:spacing w:after="103"/>
              <w:rPr>
                <w:rFonts w:eastAsia="Times New Roman"/>
              </w:rPr>
            </w:pPr>
            <w:r>
              <w:rPr>
                <w:rFonts w:eastAsia="Times New Roman"/>
              </w:rPr>
              <w:t>Продолжать формировать представление детей о весне, обратить внимание на изменения, проис</w:t>
            </w:r>
            <w:r>
              <w:rPr>
                <w:rFonts w:eastAsia="Times New Roman"/>
              </w:rPr>
              <w:t>шедшие на небе;</w:t>
            </w:r>
          </w:p>
          <w:p w14:paraId="22D73BBF" w14:textId="77777777" w:rsidR="00000000" w:rsidRDefault="00285B5F">
            <w:pPr>
              <w:numPr>
                <w:ilvl w:val="0"/>
                <w:numId w:val="34"/>
              </w:numPr>
              <w:spacing w:after="103"/>
              <w:rPr>
                <w:rFonts w:eastAsia="Times New Roman"/>
              </w:rPr>
            </w:pPr>
            <w:r>
              <w:rPr>
                <w:rFonts w:eastAsia="Times New Roman"/>
              </w:rPr>
              <w:t>продолжать учить описывать увиденные явления природы, выделять в наблюдаемых объектах характерные признаки;</w:t>
            </w:r>
          </w:p>
          <w:p w14:paraId="361BDF4F" w14:textId="77777777" w:rsidR="00000000" w:rsidRDefault="00285B5F">
            <w:pPr>
              <w:numPr>
                <w:ilvl w:val="0"/>
                <w:numId w:val="34"/>
              </w:numPr>
              <w:spacing w:after="103"/>
              <w:rPr>
                <w:rFonts w:eastAsia="Times New Roman"/>
              </w:rPr>
            </w:pPr>
            <w:r>
              <w:rPr>
                <w:rFonts w:eastAsia="Times New Roman"/>
              </w:rPr>
              <w:t>воспитывать наблюдательность, любознательность;</w:t>
            </w:r>
          </w:p>
          <w:p w14:paraId="6652BA21" w14:textId="77777777" w:rsidR="00000000" w:rsidRDefault="00285B5F">
            <w:pPr>
              <w:numPr>
                <w:ilvl w:val="0"/>
                <w:numId w:val="34"/>
              </w:numPr>
              <w:spacing w:after="103"/>
              <w:rPr>
                <w:rFonts w:eastAsia="Times New Roman"/>
              </w:rPr>
            </w:pPr>
            <w:r>
              <w:rPr>
                <w:rFonts w:eastAsia="Times New Roman"/>
              </w:rPr>
              <w:t>учить называть отличительные признаки</w:t>
            </w:r>
          </w:p>
        </w:tc>
      </w:tr>
      <w:tr w:rsidR="00000000" w14:paraId="48B88387" w14:textId="77777777" w:rsidTr="00285B5F">
        <w:trPr>
          <w:divId w:val="1171868893"/>
        </w:trPr>
        <w:tc>
          <w:tcPr>
            <w:tcW w:w="1508" w:type="pct"/>
            <w:tcBorders>
              <w:top w:val="single" w:sz="6" w:space="0" w:color="000000"/>
              <w:left w:val="single" w:sz="6" w:space="0" w:color="000000"/>
              <w:bottom w:val="single" w:sz="6" w:space="0" w:color="000000"/>
              <w:right w:val="single" w:sz="6" w:space="0" w:color="000000"/>
            </w:tcBorders>
            <w:hideMark/>
          </w:tcPr>
          <w:p w14:paraId="497ACC9A" w14:textId="77777777" w:rsidR="00000000" w:rsidRDefault="00285B5F">
            <w:pPr>
              <w:rPr>
                <w:rFonts w:eastAsia="Times New Roman"/>
              </w:rPr>
            </w:pPr>
            <w:r>
              <w:rPr>
                <w:rFonts w:eastAsia="Times New Roman"/>
              </w:rPr>
              <w:t>Ход наблюдения</w:t>
            </w:r>
          </w:p>
        </w:tc>
        <w:tc>
          <w:tcPr>
            <w:tcW w:w="3492" w:type="pct"/>
            <w:tcBorders>
              <w:top w:val="single" w:sz="6" w:space="0" w:color="000000"/>
              <w:left w:val="single" w:sz="6" w:space="0" w:color="000000"/>
              <w:bottom w:val="single" w:sz="6" w:space="0" w:color="000000"/>
              <w:right w:val="single" w:sz="6" w:space="0" w:color="000000"/>
            </w:tcBorders>
            <w:hideMark/>
          </w:tcPr>
          <w:p w14:paraId="07081F25" w14:textId="77777777" w:rsidR="00000000" w:rsidRDefault="00285B5F">
            <w:pPr>
              <w:pStyle w:val="a6"/>
            </w:pPr>
            <w:r>
              <w:t>Посмотреть на </w:t>
            </w:r>
            <w:r>
              <w:t>небо: таким ли оно было зимой? Что изменилось? Небо стало синим-синим. Появились белые легкие облака, которые медленно плывут, не торопясь, любуются сверху на детишек. Как движутся облака? (То медленно, то быстро.) Что их гонит? (Ветер.) Если ветер сильнее</w:t>
            </w:r>
            <w:r>
              <w:t>, облака бегут быстрее и часто меняют форму. Вспомните виды облаков: кучевые, перистые, грозовые, слоистые. Сравните облака с известными животными и птицами, на что они похожи. Полюбуйтесь облаками через кружевную сеть зеленеющих веток деревьев.</w:t>
            </w:r>
          </w:p>
          <w:p w14:paraId="5D9F70D5" w14:textId="77777777" w:rsidR="00000000" w:rsidRDefault="00285B5F">
            <w:pPr>
              <w:pStyle w:val="a6"/>
            </w:pPr>
            <w:r>
              <w:t>Весна идет</w:t>
            </w:r>
            <w:r>
              <w:t>! Обратить внимание детей, что облака, словно белые комья ваты, плывут по небу. Их называют кучевыми, так как они держатся на небе кучками. Движутся они то медленно, то быстро. Если дует ветер, то они плывут быстрее и часто меняют свою форму. Ветер станови</w:t>
            </w:r>
            <w:r>
              <w:t xml:space="preserve">тся все </w:t>
            </w:r>
            <w:r>
              <w:lastRenderedPageBreak/>
              <w:t>теплее (ласковее), сравнить его с зимним, холодным ветром. Предложить определить направление при помощи вертушки</w:t>
            </w:r>
          </w:p>
        </w:tc>
      </w:tr>
      <w:tr w:rsidR="00000000" w14:paraId="2A94A2BB" w14:textId="77777777" w:rsidTr="00285B5F">
        <w:trPr>
          <w:divId w:val="1171868893"/>
        </w:trPr>
        <w:tc>
          <w:tcPr>
            <w:tcW w:w="1508" w:type="pct"/>
            <w:tcBorders>
              <w:top w:val="single" w:sz="6" w:space="0" w:color="000000"/>
              <w:left w:val="single" w:sz="6" w:space="0" w:color="000000"/>
              <w:bottom w:val="single" w:sz="6" w:space="0" w:color="000000"/>
              <w:right w:val="single" w:sz="6" w:space="0" w:color="000000"/>
            </w:tcBorders>
            <w:hideMark/>
          </w:tcPr>
          <w:p w14:paraId="699ABE50" w14:textId="77777777" w:rsidR="00000000" w:rsidRDefault="00285B5F">
            <w:pPr>
              <w:rPr>
                <w:rFonts w:eastAsia="Times New Roman"/>
              </w:rPr>
            </w:pPr>
            <w:r>
              <w:rPr>
                <w:rFonts w:eastAsia="Times New Roman"/>
              </w:rPr>
              <w:lastRenderedPageBreak/>
              <w:t>Художественное слово</w:t>
            </w:r>
          </w:p>
        </w:tc>
        <w:tc>
          <w:tcPr>
            <w:tcW w:w="3492" w:type="pct"/>
            <w:tcBorders>
              <w:top w:val="single" w:sz="6" w:space="0" w:color="000000"/>
              <w:left w:val="single" w:sz="6" w:space="0" w:color="000000"/>
              <w:bottom w:val="single" w:sz="6" w:space="0" w:color="000000"/>
              <w:right w:val="single" w:sz="6" w:space="0" w:color="000000"/>
            </w:tcBorders>
            <w:hideMark/>
          </w:tcPr>
          <w:p w14:paraId="7083EEF5" w14:textId="77777777" w:rsidR="00000000" w:rsidRDefault="00285B5F">
            <w:pPr>
              <w:rPr>
                <w:rFonts w:eastAsia="Times New Roman"/>
              </w:rPr>
            </w:pPr>
            <w:r>
              <w:rPr>
                <w:rStyle w:val="a5"/>
                <w:rFonts w:eastAsia="Times New Roman"/>
              </w:rPr>
              <w:t xml:space="preserve">Приметы </w:t>
            </w:r>
          </w:p>
          <w:p w14:paraId="10731C6D" w14:textId="77777777" w:rsidR="00000000" w:rsidRDefault="00285B5F">
            <w:pPr>
              <w:numPr>
                <w:ilvl w:val="0"/>
                <w:numId w:val="35"/>
              </w:numPr>
              <w:spacing w:after="103"/>
              <w:rPr>
                <w:rFonts w:eastAsia="Times New Roman"/>
              </w:rPr>
            </w:pPr>
            <w:r>
              <w:rPr>
                <w:rFonts w:eastAsia="Times New Roman"/>
              </w:rPr>
              <w:t>Сухой апрель предвещает для пашни и сенокоса недоброе.</w:t>
            </w:r>
          </w:p>
          <w:p w14:paraId="2B1638F9" w14:textId="77777777" w:rsidR="00000000" w:rsidRDefault="00285B5F">
            <w:pPr>
              <w:numPr>
                <w:ilvl w:val="0"/>
                <w:numId w:val="35"/>
              </w:numPr>
              <w:spacing w:after="103"/>
              <w:rPr>
                <w:rFonts w:eastAsia="Times New Roman"/>
              </w:rPr>
            </w:pPr>
            <w:r>
              <w:rPr>
                <w:rFonts w:eastAsia="Times New Roman"/>
              </w:rPr>
              <w:t>Апрель – лес звенит от птичьих хоров.</w:t>
            </w:r>
          </w:p>
          <w:p w14:paraId="0E9464DA" w14:textId="77777777" w:rsidR="00000000" w:rsidRDefault="00285B5F">
            <w:pPr>
              <w:pStyle w:val="a6"/>
            </w:pPr>
            <w:r>
              <w:rPr>
                <w:rStyle w:val="a5"/>
              </w:rPr>
              <w:t>Пословицы и</w:t>
            </w:r>
            <w:r>
              <w:rPr>
                <w:rStyle w:val="a5"/>
              </w:rPr>
              <w:t> поговорки</w:t>
            </w:r>
          </w:p>
          <w:p w14:paraId="6DEDC21B" w14:textId="77777777" w:rsidR="00000000" w:rsidRDefault="00285B5F">
            <w:pPr>
              <w:numPr>
                <w:ilvl w:val="0"/>
                <w:numId w:val="36"/>
              </w:numPr>
              <w:spacing w:after="103"/>
              <w:rPr>
                <w:rFonts w:eastAsia="Times New Roman"/>
              </w:rPr>
            </w:pPr>
            <w:r>
              <w:rPr>
                <w:rFonts w:eastAsia="Times New Roman"/>
              </w:rPr>
              <w:t>Апрельский цветок ломает снежок.</w:t>
            </w:r>
          </w:p>
          <w:p w14:paraId="553C6784" w14:textId="77777777" w:rsidR="00000000" w:rsidRDefault="00285B5F">
            <w:pPr>
              <w:numPr>
                <w:ilvl w:val="0"/>
                <w:numId w:val="36"/>
              </w:numPr>
              <w:spacing w:after="103"/>
              <w:rPr>
                <w:rFonts w:eastAsia="Times New Roman"/>
              </w:rPr>
            </w:pPr>
            <w:r>
              <w:rPr>
                <w:rFonts w:eastAsia="Times New Roman"/>
              </w:rPr>
              <w:t>Апрельские ручьи землю будят.</w:t>
            </w:r>
          </w:p>
          <w:p w14:paraId="095C0767" w14:textId="77777777" w:rsidR="00000000" w:rsidRDefault="00285B5F">
            <w:pPr>
              <w:pStyle w:val="a6"/>
            </w:pPr>
            <w:r>
              <w:rPr>
                <w:rStyle w:val="a5"/>
              </w:rPr>
              <w:t>Стихотворение</w:t>
            </w:r>
            <w:r>
              <w:br/>
              <w:t>С поля, с моря, с дальних гор</w:t>
            </w:r>
            <w:r>
              <w:br/>
              <w:t>Ветры к нам летят во двор.</w:t>
            </w:r>
            <w:r>
              <w:br/>
              <w:t>Первый ветер вербу мнет,</w:t>
            </w:r>
            <w:r>
              <w:br/>
              <w:t>А второй березу гнет,</w:t>
            </w:r>
            <w:r>
              <w:br/>
              <w:t>Третий ветер дуб ломает,</w:t>
            </w:r>
            <w:r>
              <w:br/>
              <w:t>Тучи пыли поднимает.</w:t>
            </w:r>
            <w:r>
              <w:br/>
              <w:t>Ты глаза не засори</w:t>
            </w:r>
            <w:r>
              <w:t>,</w:t>
            </w:r>
            <w:r>
              <w:br/>
              <w:t>Отвернись и не смотри.</w:t>
            </w:r>
            <w:r>
              <w:br/>
              <w:t>Разлетимся, как ветры.</w:t>
            </w:r>
            <w:r>
              <w:br/>
              <w:t>Раз, два, три.</w:t>
            </w:r>
            <w:r>
              <w:br/>
            </w:r>
            <w:r>
              <w:rPr>
                <w:rStyle w:val="a5"/>
              </w:rPr>
              <w:t>Загадки</w:t>
            </w:r>
            <w:r>
              <w:rPr>
                <w:b/>
                <w:bCs/>
              </w:rPr>
              <w:br/>
            </w:r>
            <w:r>
              <w:rPr>
                <w:rStyle w:val="a5"/>
              </w:rPr>
              <w:t xml:space="preserve">1. </w:t>
            </w:r>
            <w:r>
              <w:t>Фырчит, рычит, ветки ломает,</w:t>
            </w:r>
            <w:r>
              <w:br/>
              <w:t>Пыль поднимает, людей с ног сбивает,</w:t>
            </w:r>
            <w:r>
              <w:br/>
              <w:t>Слышишь его, да не видишь его. (Ветер.)</w:t>
            </w:r>
            <w:r>
              <w:br/>
              <w:t>2. Я березку качну, я тебя подтолкну,</w:t>
            </w:r>
            <w:r>
              <w:br/>
              <w:t>Налечу, засвищу, даже шапку утащу.</w:t>
            </w:r>
            <w:r>
              <w:br/>
              <w:t>А м</w:t>
            </w:r>
            <w:r>
              <w:t>еня не видать.</w:t>
            </w:r>
            <w:r>
              <w:br/>
              <w:t>Кто я? Можешь угадать? (Ветер.)</w:t>
            </w:r>
            <w:r>
              <w:br/>
              <w:t>3. Выше леса, выше гор расстилается ковер.</w:t>
            </w:r>
            <w:r>
              <w:br/>
              <w:t>Он раскинут над тобой и надо мной,</w:t>
            </w:r>
            <w:r>
              <w:br/>
              <w:t>То он серый, то он синий, то он ярко-голубой. (Небо.)</w:t>
            </w:r>
          </w:p>
        </w:tc>
      </w:tr>
      <w:tr w:rsidR="00000000" w14:paraId="7743DADC" w14:textId="77777777" w:rsidTr="00285B5F">
        <w:trPr>
          <w:divId w:val="1171868893"/>
        </w:trPr>
        <w:tc>
          <w:tcPr>
            <w:tcW w:w="1508" w:type="pct"/>
            <w:tcBorders>
              <w:top w:val="single" w:sz="6" w:space="0" w:color="000000"/>
              <w:left w:val="single" w:sz="6" w:space="0" w:color="000000"/>
              <w:bottom w:val="single" w:sz="6" w:space="0" w:color="000000"/>
              <w:right w:val="single" w:sz="6" w:space="0" w:color="000000"/>
            </w:tcBorders>
            <w:hideMark/>
          </w:tcPr>
          <w:p w14:paraId="2333AF23" w14:textId="77777777" w:rsidR="00000000" w:rsidRDefault="00285B5F">
            <w:pPr>
              <w:rPr>
                <w:rFonts w:eastAsia="Times New Roman"/>
              </w:rPr>
            </w:pPr>
            <w:r>
              <w:rPr>
                <w:rFonts w:eastAsia="Times New Roman"/>
              </w:rPr>
              <w:t>Трудовая деятельность</w:t>
            </w:r>
          </w:p>
        </w:tc>
        <w:tc>
          <w:tcPr>
            <w:tcW w:w="3492" w:type="pct"/>
            <w:tcBorders>
              <w:top w:val="single" w:sz="6" w:space="0" w:color="000000"/>
              <w:left w:val="single" w:sz="6" w:space="0" w:color="000000"/>
              <w:bottom w:val="single" w:sz="6" w:space="0" w:color="000000"/>
              <w:right w:val="single" w:sz="6" w:space="0" w:color="000000"/>
            </w:tcBorders>
            <w:hideMark/>
          </w:tcPr>
          <w:p w14:paraId="10D284F8" w14:textId="77777777" w:rsidR="00000000" w:rsidRDefault="00285B5F">
            <w:pPr>
              <w:pStyle w:val="a6"/>
            </w:pPr>
            <w:r>
              <w:t xml:space="preserve">Уборка на участке. Цель: учить работать в коллективе, </w:t>
            </w:r>
            <w:r>
              <w:t>добиваться выполнения общими усилиями поставленной цели</w:t>
            </w:r>
          </w:p>
        </w:tc>
      </w:tr>
      <w:tr w:rsidR="00000000" w14:paraId="528CFC56" w14:textId="77777777" w:rsidTr="00285B5F">
        <w:trPr>
          <w:divId w:val="1171868893"/>
        </w:trPr>
        <w:tc>
          <w:tcPr>
            <w:tcW w:w="1508" w:type="pct"/>
            <w:tcBorders>
              <w:top w:val="single" w:sz="6" w:space="0" w:color="000000"/>
              <w:left w:val="single" w:sz="6" w:space="0" w:color="000000"/>
              <w:bottom w:val="single" w:sz="6" w:space="0" w:color="000000"/>
              <w:right w:val="single" w:sz="6" w:space="0" w:color="000000"/>
            </w:tcBorders>
            <w:hideMark/>
          </w:tcPr>
          <w:p w14:paraId="01300FAE" w14:textId="77777777" w:rsidR="00000000" w:rsidRDefault="00285B5F">
            <w:pPr>
              <w:rPr>
                <w:rFonts w:eastAsia="Times New Roman"/>
              </w:rPr>
            </w:pPr>
            <w:r>
              <w:rPr>
                <w:rFonts w:eastAsia="Times New Roman"/>
              </w:rPr>
              <w:t>Опытно-экспериментальная деятельность</w:t>
            </w:r>
          </w:p>
        </w:tc>
        <w:tc>
          <w:tcPr>
            <w:tcW w:w="3492" w:type="pct"/>
            <w:tcBorders>
              <w:top w:val="single" w:sz="6" w:space="0" w:color="000000"/>
              <w:left w:val="single" w:sz="6" w:space="0" w:color="000000"/>
              <w:bottom w:val="single" w:sz="6" w:space="0" w:color="000000"/>
              <w:right w:val="single" w:sz="6" w:space="0" w:color="000000"/>
            </w:tcBorders>
            <w:hideMark/>
          </w:tcPr>
          <w:p w14:paraId="2BD62D1A" w14:textId="77777777" w:rsidR="00000000" w:rsidRDefault="00285B5F">
            <w:pPr>
              <w:pStyle w:val="a6"/>
            </w:pPr>
            <w:r>
              <w:t>Свойства солнечных лучей. Цель: выяснить, как солнечные лучи влияют на мокрые предметы. Ход опыта: предложить детям полить водой из бутылок свои игрушки. Постави</w:t>
            </w:r>
            <w:r>
              <w:t>ть их на солнце. Понаблюдать, как они высыхают. Предложить потрогать стенки игрушек на солнечной стороне и на теневой. Вывод: солнечные лучи согревают поверхности предметов, и вода испаряется</w:t>
            </w:r>
          </w:p>
        </w:tc>
      </w:tr>
      <w:tr w:rsidR="00000000" w14:paraId="6F1BCF8B" w14:textId="77777777" w:rsidTr="00285B5F">
        <w:trPr>
          <w:divId w:val="1171868893"/>
        </w:trPr>
        <w:tc>
          <w:tcPr>
            <w:tcW w:w="1508" w:type="pct"/>
            <w:tcBorders>
              <w:top w:val="single" w:sz="6" w:space="0" w:color="000000"/>
              <w:left w:val="single" w:sz="6" w:space="0" w:color="000000"/>
              <w:bottom w:val="single" w:sz="6" w:space="0" w:color="000000"/>
              <w:right w:val="single" w:sz="6" w:space="0" w:color="000000"/>
            </w:tcBorders>
            <w:hideMark/>
          </w:tcPr>
          <w:p w14:paraId="05B955EF" w14:textId="77777777" w:rsidR="00000000" w:rsidRDefault="00285B5F">
            <w:pPr>
              <w:rPr>
                <w:rFonts w:eastAsia="Times New Roman"/>
              </w:rPr>
            </w:pPr>
            <w:r>
              <w:rPr>
                <w:rFonts w:eastAsia="Times New Roman"/>
              </w:rPr>
              <w:lastRenderedPageBreak/>
              <w:t>Подвижная игра</w:t>
            </w:r>
          </w:p>
        </w:tc>
        <w:tc>
          <w:tcPr>
            <w:tcW w:w="3492" w:type="pct"/>
            <w:tcBorders>
              <w:top w:val="single" w:sz="6" w:space="0" w:color="000000"/>
              <w:left w:val="single" w:sz="6" w:space="0" w:color="000000"/>
              <w:bottom w:val="single" w:sz="6" w:space="0" w:color="000000"/>
              <w:right w:val="single" w:sz="6" w:space="0" w:color="000000"/>
            </w:tcBorders>
            <w:hideMark/>
          </w:tcPr>
          <w:p w14:paraId="32227629" w14:textId="77777777" w:rsidR="00000000" w:rsidRDefault="00285B5F">
            <w:pPr>
              <w:pStyle w:val="a6"/>
            </w:pPr>
            <w:r>
              <w:t>Дидактическая игра «Что так звучит».</w:t>
            </w:r>
            <w:r>
              <w:br/>
              <w:t>Цель: развивать слуховое восприятие. Учить детей на слух различать звукоподражательные слова, дифференцировать их по громкости. Проявлять инициативу, самостоятельность.</w:t>
            </w:r>
            <w:r>
              <w:br/>
              <w:t>Подвижные игры:</w:t>
            </w:r>
            <w:r>
              <w:br/>
              <w:t>«Ровным кругом». Цель: учить детей</w:t>
            </w:r>
            <w:r>
              <w:t xml:space="preserve"> строиться в кружок и ходить по кругу, взявшись за руки.</w:t>
            </w:r>
            <w:r>
              <w:br/>
              <w:t>«Поезд». Цель: повторить правила игры, дать детям возможность самим регулировать движение поезда с помощью цветных флажков</w:t>
            </w:r>
          </w:p>
        </w:tc>
      </w:tr>
      <w:tr w:rsidR="00000000" w14:paraId="40AE0754" w14:textId="77777777" w:rsidTr="00285B5F">
        <w:trPr>
          <w:divId w:val="1171868893"/>
        </w:trPr>
        <w:tc>
          <w:tcPr>
            <w:tcW w:w="1508" w:type="pct"/>
            <w:tcBorders>
              <w:top w:val="single" w:sz="6" w:space="0" w:color="000000"/>
              <w:left w:val="single" w:sz="6" w:space="0" w:color="000000"/>
              <w:bottom w:val="single" w:sz="6" w:space="0" w:color="000000"/>
              <w:right w:val="single" w:sz="6" w:space="0" w:color="000000"/>
            </w:tcBorders>
            <w:hideMark/>
          </w:tcPr>
          <w:p w14:paraId="18F600BC" w14:textId="77777777" w:rsidR="00000000" w:rsidRDefault="00285B5F">
            <w:pPr>
              <w:rPr>
                <w:rFonts w:eastAsia="Times New Roman"/>
              </w:rPr>
            </w:pPr>
            <w:r>
              <w:rPr>
                <w:rFonts w:eastAsia="Times New Roman"/>
              </w:rPr>
              <w:t>Индивидуальная работа</w:t>
            </w:r>
          </w:p>
        </w:tc>
        <w:tc>
          <w:tcPr>
            <w:tcW w:w="3492" w:type="pct"/>
            <w:tcBorders>
              <w:top w:val="single" w:sz="6" w:space="0" w:color="000000"/>
              <w:left w:val="single" w:sz="6" w:space="0" w:color="000000"/>
              <w:bottom w:val="single" w:sz="6" w:space="0" w:color="000000"/>
              <w:right w:val="single" w:sz="6" w:space="0" w:color="000000"/>
            </w:tcBorders>
            <w:hideMark/>
          </w:tcPr>
          <w:p w14:paraId="3086DBE1" w14:textId="77777777" w:rsidR="00000000" w:rsidRDefault="00285B5F">
            <w:pPr>
              <w:pStyle w:val="a6"/>
            </w:pPr>
            <w:r>
              <w:t>Упражнение «По извилистой дорожке». Цель: упражнять в</w:t>
            </w:r>
            <w:r>
              <w:t> ходьбе по извилистой линии, нарисованной на асфальте</w:t>
            </w:r>
          </w:p>
        </w:tc>
      </w:tr>
      <w:tr w:rsidR="00000000" w14:paraId="158DEA29" w14:textId="77777777" w:rsidTr="00285B5F">
        <w:trPr>
          <w:divId w:val="1171868893"/>
        </w:trPr>
        <w:tc>
          <w:tcPr>
            <w:tcW w:w="1508" w:type="pct"/>
            <w:tcBorders>
              <w:top w:val="single" w:sz="6" w:space="0" w:color="000000"/>
              <w:left w:val="single" w:sz="6" w:space="0" w:color="000000"/>
              <w:bottom w:val="single" w:sz="6" w:space="0" w:color="000000"/>
              <w:right w:val="single" w:sz="6" w:space="0" w:color="000000"/>
            </w:tcBorders>
            <w:hideMark/>
          </w:tcPr>
          <w:p w14:paraId="6F5BEB05" w14:textId="77777777" w:rsidR="00000000" w:rsidRDefault="00285B5F">
            <w:pPr>
              <w:rPr>
                <w:rFonts w:eastAsia="Times New Roman"/>
              </w:rPr>
            </w:pPr>
            <w:r>
              <w:rPr>
                <w:rFonts w:eastAsia="Times New Roman"/>
              </w:rPr>
              <w:t>Самостоятельная деятельность</w:t>
            </w:r>
          </w:p>
        </w:tc>
        <w:tc>
          <w:tcPr>
            <w:tcW w:w="3492" w:type="pct"/>
            <w:tcBorders>
              <w:top w:val="single" w:sz="6" w:space="0" w:color="000000"/>
              <w:left w:val="single" w:sz="6" w:space="0" w:color="000000"/>
              <w:bottom w:val="single" w:sz="6" w:space="0" w:color="000000"/>
              <w:right w:val="single" w:sz="6" w:space="0" w:color="000000"/>
            </w:tcBorders>
            <w:hideMark/>
          </w:tcPr>
          <w:p w14:paraId="3453FFED" w14:textId="77777777" w:rsidR="00000000" w:rsidRDefault="00285B5F">
            <w:pPr>
              <w:pStyle w:val="a6"/>
            </w:pPr>
            <w:r>
              <w:t>Самостоятельная двигательная активность. Цель: воспитывать у детей желание выполнять физические упражнения на прогулке</w:t>
            </w:r>
          </w:p>
        </w:tc>
      </w:tr>
      <w:tr w:rsidR="00000000" w14:paraId="4DDF82A6" w14:textId="77777777" w:rsidTr="00285B5F">
        <w:trPr>
          <w:divId w:val="1171868893"/>
        </w:trPr>
        <w:tc>
          <w:tcPr>
            <w:tcW w:w="1508" w:type="pct"/>
            <w:tcBorders>
              <w:top w:val="single" w:sz="6" w:space="0" w:color="000000"/>
              <w:left w:val="single" w:sz="6" w:space="0" w:color="000000"/>
              <w:bottom w:val="single" w:sz="6" w:space="0" w:color="000000"/>
              <w:right w:val="single" w:sz="6" w:space="0" w:color="000000"/>
            </w:tcBorders>
            <w:hideMark/>
          </w:tcPr>
          <w:p w14:paraId="005CF02E" w14:textId="77777777" w:rsidR="00000000" w:rsidRDefault="00285B5F">
            <w:pPr>
              <w:rPr>
                <w:rFonts w:eastAsia="Times New Roman"/>
              </w:rPr>
            </w:pPr>
            <w:r>
              <w:rPr>
                <w:rFonts w:eastAsia="Times New Roman"/>
              </w:rPr>
              <w:t>Выносной материал</w:t>
            </w:r>
          </w:p>
        </w:tc>
        <w:tc>
          <w:tcPr>
            <w:tcW w:w="3492" w:type="pct"/>
            <w:tcBorders>
              <w:top w:val="single" w:sz="6" w:space="0" w:color="000000"/>
              <w:left w:val="single" w:sz="6" w:space="0" w:color="000000"/>
              <w:bottom w:val="single" w:sz="6" w:space="0" w:color="000000"/>
              <w:right w:val="single" w:sz="6" w:space="0" w:color="000000"/>
            </w:tcBorders>
            <w:hideMark/>
          </w:tcPr>
          <w:p w14:paraId="0876BA8E" w14:textId="77777777" w:rsidR="00000000" w:rsidRDefault="00285B5F">
            <w:pPr>
              <w:pStyle w:val="a6"/>
            </w:pPr>
            <w:r>
              <w:t>Лопатки, эмблемы для подвижной игр</w:t>
            </w:r>
            <w:r>
              <w:t>ы, ленточки</w:t>
            </w:r>
          </w:p>
        </w:tc>
      </w:tr>
    </w:tbl>
    <w:p w14:paraId="12A3F0D7" w14:textId="1552F7F5" w:rsidR="00000000" w:rsidRDefault="00285B5F" w:rsidP="00285B5F">
      <w:pPr>
        <w:spacing w:line="276" w:lineRule="auto"/>
        <w:divId w:val="1023166436"/>
        <w:rPr>
          <w:rFonts w:ascii="Arial" w:eastAsia="Times New Roman" w:hAnsi="Arial" w:cs="Arial"/>
          <w:sz w:val="20"/>
          <w:szCs w:val="20"/>
        </w:rPr>
      </w:pPr>
    </w:p>
    <w:sectPr w:rsidR="000000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00"/>
    <w:family w:val="roman"/>
    <w:notTrueType/>
    <w:pitch w:val="default"/>
  </w:font>
  <w:font w:name="Helvetica">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40CD9"/>
    <w:multiLevelType w:val="multilevel"/>
    <w:tmpl w:val="1BF84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2A16EB"/>
    <w:multiLevelType w:val="multilevel"/>
    <w:tmpl w:val="DCD0A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056F13"/>
    <w:multiLevelType w:val="multilevel"/>
    <w:tmpl w:val="0576C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C15041"/>
    <w:multiLevelType w:val="multilevel"/>
    <w:tmpl w:val="0A5E11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3196CDC"/>
    <w:multiLevelType w:val="multilevel"/>
    <w:tmpl w:val="EE8AD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D534DA"/>
    <w:multiLevelType w:val="multilevel"/>
    <w:tmpl w:val="967EE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0371C4"/>
    <w:multiLevelType w:val="multilevel"/>
    <w:tmpl w:val="974CC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417B35"/>
    <w:multiLevelType w:val="multilevel"/>
    <w:tmpl w:val="0CC2D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5E2EDB"/>
    <w:multiLevelType w:val="multilevel"/>
    <w:tmpl w:val="654A2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084E83"/>
    <w:multiLevelType w:val="multilevel"/>
    <w:tmpl w:val="5E705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C64515"/>
    <w:multiLevelType w:val="multilevel"/>
    <w:tmpl w:val="11DA2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9E5055"/>
    <w:multiLevelType w:val="multilevel"/>
    <w:tmpl w:val="077465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5205308"/>
    <w:multiLevelType w:val="multilevel"/>
    <w:tmpl w:val="5F747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6CC004B"/>
    <w:multiLevelType w:val="multilevel"/>
    <w:tmpl w:val="FB905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8666C5A"/>
    <w:multiLevelType w:val="multilevel"/>
    <w:tmpl w:val="F572C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9B1072E"/>
    <w:multiLevelType w:val="multilevel"/>
    <w:tmpl w:val="1DE68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B736F1F"/>
    <w:multiLevelType w:val="multilevel"/>
    <w:tmpl w:val="7A904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EA0340A"/>
    <w:multiLevelType w:val="multilevel"/>
    <w:tmpl w:val="45C62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0082DEE"/>
    <w:multiLevelType w:val="multilevel"/>
    <w:tmpl w:val="80D4E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2C53BD9"/>
    <w:multiLevelType w:val="multilevel"/>
    <w:tmpl w:val="806C3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3137860"/>
    <w:multiLevelType w:val="multilevel"/>
    <w:tmpl w:val="AEA6B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69166C1"/>
    <w:multiLevelType w:val="multilevel"/>
    <w:tmpl w:val="983CA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7BC425A"/>
    <w:multiLevelType w:val="multilevel"/>
    <w:tmpl w:val="69FA2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AE441A6"/>
    <w:multiLevelType w:val="multilevel"/>
    <w:tmpl w:val="93BE6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0097C68"/>
    <w:multiLevelType w:val="multilevel"/>
    <w:tmpl w:val="D826D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06E2115"/>
    <w:multiLevelType w:val="multilevel"/>
    <w:tmpl w:val="CAEAF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2D37A5F"/>
    <w:multiLevelType w:val="multilevel"/>
    <w:tmpl w:val="B1129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5EB44B0"/>
    <w:multiLevelType w:val="multilevel"/>
    <w:tmpl w:val="AEF80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9286224"/>
    <w:multiLevelType w:val="multilevel"/>
    <w:tmpl w:val="85684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5516E70"/>
    <w:multiLevelType w:val="multilevel"/>
    <w:tmpl w:val="FE8CD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5A458DE"/>
    <w:multiLevelType w:val="multilevel"/>
    <w:tmpl w:val="F864B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A87603B"/>
    <w:multiLevelType w:val="multilevel"/>
    <w:tmpl w:val="28A22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A9E4E3A"/>
    <w:multiLevelType w:val="multilevel"/>
    <w:tmpl w:val="99028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AFF6ACC"/>
    <w:multiLevelType w:val="multilevel"/>
    <w:tmpl w:val="E0443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F151417"/>
    <w:multiLevelType w:val="multilevel"/>
    <w:tmpl w:val="C04EE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FC57132"/>
    <w:multiLevelType w:val="multilevel"/>
    <w:tmpl w:val="CB643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12"/>
  </w:num>
  <w:num w:numId="3">
    <w:abstractNumId w:val="4"/>
  </w:num>
  <w:num w:numId="4">
    <w:abstractNumId w:val="24"/>
  </w:num>
  <w:num w:numId="5">
    <w:abstractNumId w:val="5"/>
  </w:num>
  <w:num w:numId="6">
    <w:abstractNumId w:val="26"/>
  </w:num>
  <w:num w:numId="7">
    <w:abstractNumId w:val="22"/>
  </w:num>
  <w:num w:numId="8">
    <w:abstractNumId w:val="29"/>
  </w:num>
  <w:num w:numId="9">
    <w:abstractNumId w:val="13"/>
  </w:num>
  <w:num w:numId="10">
    <w:abstractNumId w:val="6"/>
  </w:num>
  <w:num w:numId="11">
    <w:abstractNumId w:val="28"/>
  </w:num>
  <w:num w:numId="12">
    <w:abstractNumId w:val="31"/>
  </w:num>
  <w:num w:numId="13">
    <w:abstractNumId w:val="33"/>
  </w:num>
  <w:num w:numId="14">
    <w:abstractNumId w:val="27"/>
  </w:num>
  <w:num w:numId="15">
    <w:abstractNumId w:val="2"/>
  </w:num>
  <w:num w:numId="16">
    <w:abstractNumId w:val="34"/>
  </w:num>
  <w:num w:numId="17">
    <w:abstractNumId w:val="3"/>
  </w:num>
  <w:num w:numId="18">
    <w:abstractNumId w:val="30"/>
  </w:num>
  <w:num w:numId="19">
    <w:abstractNumId w:val="7"/>
  </w:num>
  <w:num w:numId="20">
    <w:abstractNumId w:val="35"/>
  </w:num>
  <w:num w:numId="21">
    <w:abstractNumId w:val="19"/>
  </w:num>
  <w:num w:numId="22">
    <w:abstractNumId w:val="25"/>
  </w:num>
  <w:num w:numId="23">
    <w:abstractNumId w:val="1"/>
  </w:num>
  <w:num w:numId="24">
    <w:abstractNumId w:val="17"/>
  </w:num>
  <w:num w:numId="25">
    <w:abstractNumId w:val="9"/>
  </w:num>
  <w:num w:numId="26">
    <w:abstractNumId w:val="20"/>
  </w:num>
  <w:num w:numId="27">
    <w:abstractNumId w:val="10"/>
  </w:num>
  <w:num w:numId="28">
    <w:abstractNumId w:val="11"/>
  </w:num>
  <w:num w:numId="29">
    <w:abstractNumId w:val="23"/>
  </w:num>
  <w:num w:numId="30">
    <w:abstractNumId w:val="14"/>
  </w:num>
  <w:num w:numId="31">
    <w:abstractNumId w:val="8"/>
  </w:num>
  <w:num w:numId="32">
    <w:abstractNumId w:val="18"/>
  </w:num>
  <w:num w:numId="33">
    <w:abstractNumId w:val="0"/>
  </w:num>
  <w:num w:numId="34">
    <w:abstractNumId w:val="16"/>
  </w:num>
  <w:num w:numId="35">
    <w:abstractNumId w:val="32"/>
  </w:num>
  <w:num w:numId="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285B5F"/>
    <w:rsid w:val="00285B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857A8C"/>
  <w15:chartTrackingRefBased/>
  <w15:docId w15:val="{75A1CE23-FC55-446E-96C5-6C1A02996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paragraph" w:styleId="3">
    <w:name w:val="heading 3"/>
    <w:basedOn w:val="a"/>
    <w:link w:val="30"/>
    <w:uiPriority w:val="9"/>
    <w:qFormat/>
    <w:pPr>
      <w:spacing w:before="100" w:beforeAutospacing="1" w:after="100" w:afterAutospacing="1"/>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color w:val="2F5496" w:themeColor="accent1" w:themeShade="BF"/>
      <w:sz w:val="32"/>
      <w:szCs w:val="32"/>
    </w:rPr>
  </w:style>
  <w:style w:type="paragraph" w:styleId="HTML">
    <w:name w:val="HTML Preformatted"/>
    <w:basedOn w:val="a"/>
    <w:link w:val="HTML0"/>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sz w:val="20"/>
      <w:szCs w:val="20"/>
    </w:rPr>
  </w:style>
  <w:style w:type="character" w:customStyle="1" w:styleId="HTML0">
    <w:name w:val="Стандартный HTML Знак"/>
    <w:basedOn w:val="a0"/>
    <w:link w:val="HTML"/>
    <w:uiPriority w:val="99"/>
    <w:semiHidden/>
    <w:rPr>
      <w:rFonts w:ascii="Consolas" w:eastAsiaTheme="minorEastAsia" w:hAnsi="Consolas"/>
    </w:rPr>
  </w:style>
  <w:style w:type="paragraph" w:customStyle="1" w:styleId="msonormal0">
    <w:name w:val="msonormal"/>
    <w:basedOn w:val="a"/>
    <w:pPr>
      <w:spacing w:before="100" w:beforeAutospacing="1" w:after="100" w:afterAutospacing="1"/>
    </w:pPr>
  </w:style>
  <w:style w:type="paragraph" w:customStyle="1" w:styleId="contentblock">
    <w:name w:val="content_block"/>
    <w:basedOn w:val="a"/>
    <w:pPr>
      <w:spacing w:before="100" w:beforeAutospacing="1" w:after="100" w:afterAutospacing="1"/>
      <w:ind w:right="357"/>
    </w:pPr>
  </w:style>
  <w:style w:type="paragraph" w:customStyle="1" w:styleId="references">
    <w:name w:val="references"/>
    <w:basedOn w:val="a"/>
    <w:pPr>
      <w:spacing w:before="100" w:beforeAutospacing="1" w:after="100" w:afterAutospacing="1"/>
    </w:pPr>
    <w:rPr>
      <w:vanish/>
    </w:rPr>
  </w:style>
  <w:style w:type="paragraph" w:customStyle="1" w:styleId="footer">
    <w:name w:val="footer"/>
    <w:basedOn w:val="a"/>
    <w:pPr>
      <w:spacing w:before="750"/>
    </w:pPr>
    <w:rPr>
      <w:rFonts w:ascii="Arial" w:hAnsi="Arial" w:cs="Arial"/>
      <w:sz w:val="20"/>
      <w:szCs w:val="20"/>
    </w:rPr>
  </w:style>
  <w:style w:type="paragraph" w:customStyle="1" w:styleId="content">
    <w:name w:val="content"/>
    <w:basedOn w:val="a"/>
    <w:pPr>
      <w:spacing w:before="100" w:beforeAutospacing="1" w:after="100" w:afterAutospacing="1"/>
    </w:pPr>
  </w:style>
  <w:style w:type="character" w:customStyle="1" w:styleId="docreferences">
    <w:name w:val="doc__references"/>
    <w:basedOn w:val="a0"/>
    <w:rPr>
      <w:vanish/>
      <w:webHidden w:val="0"/>
      <w:specVanish w:val="0"/>
    </w:rPr>
  </w:style>
  <w:style w:type="paragraph" w:customStyle="1" w:styleId="content1">
    <w:name w:val="content1"/>
    <w:basedOn w:val="a"/>
    <w:pPr>
      <w:spacing w:before="100" w:beforeAutospacing="1" w:after="100" w:afterAutospacing="1"/>
    </w:pPr>
    <w:rPr>
      <w:sz w:val="21"/>
      <w:szCs w:val="21"/>
    </w:rPr>
  </w:style>
  <w:style w:type="character" w:customStyle="1" w:styleId="30">
    <w:name w:val="Заголовок 3 Знак"/>
    <w:basedOn w:val="a0"/>
    <w:link w:val="3"/>
    <w:uiPriority w:val="9"/>
    <w:semiHidden/>
    <w:rPr>
      <w:rFonts w:asciiTheme="majorHAnsi" w:eastAsiaTheme="majorEastAsia" w:hAnsiTheme="majorHAnsi" w:cstheme="majorBidi"/>
      <w:color w:val="1F3763" w:themeColor="accent1" w:themeShade="7F"/>
      <w:sz w:val="24"/>
      <w:szCs w:val="24"/>
    </w:rPr>
  </w:style>
  <w:style w:type="paragraph" w:customStyle="1" w:styleId="doc-tooltip">
    <w:name w:val="doc-tooltip"/>
    <w:basedOn w:val="a"/>
    <w:pPr>
      <w:spacing w:before="100" w:beforeAutospacing="1" w:after="100" w:afterAutospacing="1"/>
    </w:pPr>
    <w:rPr>
      <w:vanish/>
    </w:rPr>
  </w:style>
  <w:style w:type="paragraph" w:customStyle="1" w:styleId="doc-notes">
    <w:name w:val="doc-notes"/>
    <w:basedOn w:val="a"/>
    <w:pPr>
      <w:spacing w:before="100" w:beforeAutospacing="1" w:after="100" w:afterAutospacing="1"/>
    </w:pPr>
    <w:rPr>
      <w:vanish/>
    </w:rPr>
  </w:style>
  <w:style w:type="paragraph" w:customStyle="1" w:styleId="doc-columnsitem-title-calendar">
    <w:name w:val="doc-columns__item-title-calendar"/>
    <w:basedOn w:val="a"/>
    <w:pPr>
      <w:spacing w:before="100" w:beforeAutospacing="1" w:after="100" w:afterAutospacing="1"/>
    </w:pPr>
    <w:rPr>
      <w:rFonts w:ascii="Arial" w:hAnsi="Arial" w:cs="Arial"/>
      <w:b/>
      <w:bCs/>
      <w:color w:val="666666"/>
      <w:sz w:val="21"/>
      <w:szCs w:val="21"/>
    </w:rPr>
  </w:style>
  <w:style w:type="paragraph" w:customStyle="1" w:styleId="doc-columnsitem-title-calendar-holiday">
    <w:name w:val="doc-columns__item-title-calendar-holiday"/>
    <w:basedOn w:val="a"/>
    <w:pPr>
      <w:spacing w:before="100" w:beforeAutospacing="1" w:after="100" w:afterAutospacing="1"/>
    </w:pPr>
    <w:rPr>
      <w:rFonts w:ascii="Arial" w:hAnsi="Arial" w:cs="Arial"/>
      <w:b/>
      <w:bCs/>
      <w:color w:val="FF3333"/>
      <w:sz w:val="21"/>
      <w:szCs w:val="21"/>
    </w:rPr>
  </w:style>
  <w:style w:type="paragraph" w:customStyle="1" w:styleId="doc-columnsitem-text-press">
    <w:name w:val="doc-columns__item-text-press"/>
    <w:basedOn w:val="a"/>
    <w:pPr>
      <w:spacing w:before="60" w:after="180"/>
    </w:pPr>
  </w:style>
  <w:style w:type="paragraph" w:customStyle="1" w:styleId="wordtable">
    <w:name w:val="word_table"/>
    <w:basedOn w:val="a"/>
    <w:pPr>
      <w:spacing w:before="100" w:beforeAutospacing="1" w:after="100" w:afterAutospacing="1"/>
    </w:pPr>
  </w:style>
  <w:style w:type="paragraph" w:customStyle="1" w:styleId="maintitle-section">
    <w:name w:val="main__title-section"/>
    <w:basedOn w:val="a"/>
    <w:pPr>
      <w:spacing w:before="100" w:beforeAutospacing="1" w:after="100" w:afterAutospacing="1"/>
    </w:pPr>
  </w:style>
  <w:style w:type="character" w:customStyle="1" w:styleId="storno">
    <w:name w:val="storno"/>
    <w:basedOn w:val="a0"/>
    <w:rPr>
      <w:bdr w:val="single" w:sz="6" w:space="0" w:color="000000" w:frame="1"/>
    </w:rPr>
  </w:style>
  <w:style w:type="character" w:customStyle="1" w:styleId="incut-head-control">
    <w:name w:val="incut-head-control"/>
    <w:basedOn w:val="a0"/>
    <w:rPr>
      <w:rFonts w:ascii="Helvetica" w:hAnsi="Helvetica" w:cs="Helvetica" w:hint="default"/>
      <w:b/>
      <w:bCs/>
      <w:sz w:val="21"/>
      <w:szCs w:val="21"/>
    </w:rPr>
  </w:style>
  <w:style w:type="paragraph" w:customStyle="1" w:styleId="content2">
    <w:name w:val="content2"/>
    <w:basedOn w:val="a"/>
    <w:pPr>
      <w:spacing w:before="100" w:beforeAutospacing="1" w:after="100" w:afterAutospacing="1"/>
    </w:pPr>
    <w:rPr>
      <w:sz w:val="21"/>
      <w:szCs w:val="21"/>
    </w:rPr>
  </w:style>
  <w:style w:type="paragraph" w:customStyle="1" w:styleId="printredaction-line">
    <w:name w:val="print_redaction-line"/>
    <w:basedOn w:val="a"/>
    <w:pPr>
      <w:spacing w:before="100" w:beforeAutospacing="1" w:after="100" w:afterAutospacing="1"/>
    </w:pPr>
  </w:style>
  <w:style w:type="character" w:customStyle="1" w:styleId="20">
    <w:name w:val="Заголовок 2 Знак"/>
    <w:basedOn w:val="a0"/>
    <w:link w:val="2"/>
    <w:uiPriority w:val="9"/>
    <w:semiHidden/>
    <w:rPr>
      <w:rFonts w:asciiTheme="majorHAnsi" w:eastAsiaTheme="majorEastAsia" w:hAnsiTheme="majorHAnsi" w:cstheme="majorBidi"/>
      <w:color w:val="2F5496" w:themeColor="accent1" w:themeShade="BF"/>
      <w:sz w:val="26"/>
      <w:szCs w:val="26"/>
    </w:rPr>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u w:val="single"/>
    </w:rPr>
  </w:style>
  <w:style w:type="character" w:styleId="a5">
    <w:name w:val="Strong"/>
    <w:basedOn w:val="a0"/>
    <w:uiPriority w:val="22"/>
    <w:qFormat/>
    <w:rPr>
      <w:b/>
      <w:bCs/>
    </w:rPr>
  </w:style>
  <w:style w:type="paragraph" w:styleId="a6">
    <w:name w:val="Normal (Web)"/>
    <w:basedOn w:val="a"/>
    <w:uiPriority w:val="99"/>
    <w:semiHidden/>
    <w:unhideWhenUse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3166436">
      <w:marLeft w:val="0"/>
      <w:marRight w:val="0"/>
      <w:marTop w:val="750"/>
      <w:marBottom w:val="0"/>
      <w:divBdr>
        <w:top w:val="none" w:sz="0" w:space="0" w:color="auto"/>
        <w:left w:val="none" w:sz="0" w:space="0" w:color="auto"/>
        <w:bottom w:val="none" w:sz="0" w:space="0" w:color="auto"/>
        <w:right w:val="none" w:sz="0" w:space="0" w:color="auto"/>
      </w:divBdr>
    </w:div>
    <w:div w:id="1739129731">
      <w:marLeft w:val="0"/>
      <w:marRight w:val="3"/>
      <w:marTop w:val="0"/>
      <w:marBottom w:val="0"/>
      <w:divBdr>
        <w:top w:val="none" w:sz="0" w:space="0" w:color="auto"/>
        <w:left w:val="none" w:sz="0" w:space="0" w:color="auto"/>
        <w:bottom w:val="none" w:sz="0" w:space="0" w:color="auto"/>
        <w:right w:val="none" w:sz="0" w:space="0" w:color="auto"/>
      </w:divBdr>
      <w:divsChild>
        <w:div w:id="1411736999">
          <w:marLeft w:val="0"/>
          <w:marRight w:val="0"/>
          <w:marTop w:val="465"/>
          <w:marBottom w:val="0"/>
          <w:divBdr>
            <w:top w:val="none" w:sz="0" w:space="0" w:color="auto"/>
            <w:left w:val="none" w:sz="0" w:space="0" w:color="auto"/>
            <w:bottom w:val="none" w:sz="0" w:space="0" w:color="auto"/>
            <w:right w:val="none" w:sz="0" w:space="0" w:color="auto"/>
          </w:divBdr>
          <w:divsChild>
            <w:div w:id="164513482">
              <w:marLeft w:val="0"/>
              <w:marRight w:val="0"/>
              <w:marTop w:val="0"/>
              <w:marBottom w:val="0"/>
              <w:divBdr>
                <w:top w:val="none" w:sz="0" w:space="0" w:color="auto"/>
                <w:left w:val="none" w:sz="0" w:space="0" w:color="auto"/>
                <w:bottom w:val="none" w:sz="0" w:space="0" w:color="auto"/>
                <w:right w:val="none" w:sz="0" w:space="0" w:color="auto"/>
              </w:divBdr>
              <w:divsChild>
                <w:div w:id="1541016544">
                  <w:marLeft w:val="0"/>
                  <w:marRight w:val="0"/>
                  <w:marTop w:val="0"/>
                  <w:marBottom w:val="0"/>
                  <w:divBdr>
                    <w:top w:val="none" w:sz="0" w:space="0" w:color="auto"/>
                    <w:left w:val="none" w:sz="0" w:space="0" w:color="auto"/>
                    <w:bottom w:val="none" w:sz="0" w:space="0" w:color="auto"/>
                    <w:right w:val="none" w:sz="0" w:space="0" w:color="auto"/>
                  </w:divBdr>
                  <w:divsChild>
                    <w:div w:id="1680544061">
                      <w:marLeft w:val="0"/>
                      <w:marRight w:val="0"/>
                      <w:marTop w:val="0"/>
                      <w:marBottom w:val="0"/>
                      <w:divBdr>
                        <w:top w:val="none" w:sz="0" w:space="0" w:color="auto"/>
                        <w:left w:val="none" w:sz="0" w:space="0" w:color="auto"/>
                        <w:bottom w:val="none" w:sz="0" w:space="0" w:color="auto"/>
                        <w:right w:val="none" w:sz="0" w:space="0" w:color="auto"/>
                      </w:divBdr>
                      <w:divsChild>
                        <w:div w:id="1171868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encoding w:val="unicode"/>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26</Pages>
  <Words>6124</Words>
  <Characters>34913</Characters>
  <DocSecurity>0</DocSecurity>
  <Lines>290</Lines>
  <Paragraphs>81</Paragraphs>
  <ScaleCrop>false</ScaleCrop>
  <Company/>
  <LinksUpToDate>false</LinksUpToDate>
  <CharactersWithSpaces>40956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2026-03-24T04:17:00Z</dcterms:created>
  <dcterms:modified xsi:type="dcterms:W3CDTF">2026-03-24T04:17:00Z</dcterms:modified>
</cp:coreProperties>
</file>